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D73DB8" w14:textId="77777777" w:rsidR="00622FC1" w:rsidRDefault="00622FC1" w:rsidP="00697731">
      <w:pPr>
        <w:spacing w:after="0" w:line="240" w:lineRule="auto"/>
        <w:ind w:left="-450"/>
        <w:rPr>
          <w:rFonts w:ascii="Arial" w:hAnsi="Arial" w:cs="Arial"/>
          <w:b/>
          <w:sz w:val="18"/>
          <w:szCs w:val="18"/>
        </w:rPr>
      </w:pPr>
    </w:p>
    <w:p w14:paraId="65678D4A" w14:textId="77777777" w:rsidR="00622FC1" w:rsidRDefault="00622FC1" w:rsidP="00697731">
      <w:pPr>
        <w:spacing w:after="0" w:line="240" w:lineRule="auto"/>
        <w:ind w:left="-450"/>
        <w:rPr>
          <w:rFonts w:ascii="Arial" w:hAnsi="Arial" w:cs="Arial"/>
          <w:b/>
          <w:sz w:val="18"/>
          <w:szCs w:val="18"/>
        </w:rPr>
      </w:pPr>
    </w:p>
    <w:p w14:paraId="50A43ABB" w14:textId="77777777" w:rsidR="00622FC1" w:rsidRDefault="00622FC1" w:rsidP="00697731">
      <w:pPr>
        <w:spacing w:after="0" w:line="240" w:lineRule="auto"/>
        <w:ind w:left="-450"/>
        <w:rPr>
          <w:rFonts w:ascii="Arial" w:hAnsi="Arial" w:cs="Arial"/>
          <w:b/>
          <w:sz w:val="18"/>
          <w:szCs w:val="18"/>
        </w:rPr>
      </w:pPr>
    </w:p>
    <w:p w14:paraId="476DF286" w14:textId="77777777" w:rsidR="00622FC1" w:rsidRDefault="00622FC1" w:rsidP="00697731">
      <w:pPr>
        <w:spacing w:after="0" w:line="240" w:lineRule="auto"/>
        <w:ind w:left="-450"/>
        <w:rPr>
          <w:rFonts w:ascii="Arial" w:hAnsi="Arial" w:cs="Arial"/>
          <w:b/>
          <w:sz w:val="18"/>
          <w:szCs w:val="18"/>
        </w:rPr>
      </w:pPr>
    </w:p>
    <w:p w14:paraId="5FFDC94F" w14:textId="77777777" w:rsidR="00622FC1" w:rsidRDefault="00622FC1" w:rsidP="00622FC1">
      <w:pPr>
        <w:spacing w:after="0" w:line="240" w:lineRule="auto"/>
        <w:rPr>
          <w:rFonts w:ascii="Arial" w:hAnsi="Arial" w:cs="Arial"/>
          <w:b/>
          <w:sz w:val="18"/>
          <w:szCs w:val="18"/>
        </w:rPr>
      </w:pPr>
    </w:p>
    <w:p w14:paraId="1984A071" w14:textId="362E0088" w:rsidR="009E4319" w:rsidRPr="00243B21" w:rsidRDefault="00622FC1" w:rsidP="00622FC1">
      <w:pPr>
        <w:spacing w:after="0" w:line="240" w:lineRule="auto"/>
        <w:rPr>
          <w:rFonts w:ascii="Arial" w:eastAsia="Times New Roman" w:hAnsi="Arial" w:cs="Arial"/>
          <w:b/>
          <w:bCs/>
          <w:sz w:val="20"/>
          <w:szCs w:val="20"/>
        </w:rPr>
      </w:pPr>
      <w:r w:rsidRPr="00243B21">
        <w:rPr>
          <w:rFonts w:ascii="Arial" w:hAnsi="Arial" w:cs="Arial"/>
          <w:b/>
          <w:sz w:val="20"/>
          <w:szCs w:val="20"/>
        </w:rPr>
        <w:t xml:space="preserve">Contact: </w:t>
      </w:r>
      <w:r w:rsidRPr="00243B21">
        <w:rPr>
          <w:rFonts w:ascii="Arial" w:hAnsi="Arial" w:cs="Arial"/>
          <w:sz w:val="20"/>
          <w:szCs w:val="20"/>
        </w:rPr>
        <w:t>Dona Rudderow Sturn, The JNP Project</w:t>
      </w:r>
      <w:r w:rsidRPr="00243B21">
        <w:rPr>
          <w:rFonts w:ascii="Arial" w:hAnsi="Arial" w:cs="Arial"/>
          <w:b/>
          <w:sz w:val="20"/>
          <w:szCs w:val="20"/>
        </w:rPr>
        <w:br/>
      </w:r>
      <w:hyperlink r:id="rId7" w:history="1">
        <w:r w:rsidRPr="00243B21">
          <w:rPr>
            <w:rStyle w:val="Hyperlink"/>
            <w:rFonts w:ascii="Arial" w:hAnsi="Arial" w:cs="Arial"/>
            <w:sz w:val="20"/>
            <w:szCs w:val="20"/>
          </w:rPr>
          <w:t>dona@thejnpproject.com</w:t>
        </w:r>
      </w:hyperlink>
      <w:r w:rsidRPr="00243B21">
        <w:rPr>
          <w:rFonts w:ascii="Arial" w:hAnsi="Arial" w:cs="Arial"/>
          <w:sz w:val="20"/>
          <w:szCs w:val="20"/>
        </w:rPr>
        <w:t xml:space="preserve">  |  410-224-3878</w:t>
      </w:r>
      <w:r w:rsidR="009E4319" w:rsidRPr="00243B21">
        <w:rPr>
          <w:rFonts w:ascii="Arial" w:eastAsia="Times New Roman" w:hAnsi="Arial" w:cs="Arial"/>
          <w:b/>
          <w:bCs/>
          <w:sz w:val="20"/>
          <w:szCs w:val="20"/>
        </w:rPr>
        <w:tab/>
      </w:r>
      <w:r w:rsidR="009E4319" w:rsidRPr="00243B21">
        <w:rPr>
          <w:rFonts w:ascii="Arial" w:eastAsia="Times New Roman" w:hAnsi="Arial" w:cs="Arial"/>
          <w:b/>
          <w:bCs/>
          <w:sz w:val="20"/>
          <w:szCs w:val="20"/>
        </w:rPr>
        <w:tab/>
      </w:r>
    </w:p>
    <w:p w14:paraId="08321C5F" w14:textId="1BA3062B" w:rsidR="002B5BDA" w:rsidRPr="00E75510" w:rsidRDefault="009E4319" w:rsidP="00E75510">
      <w:pPr>
        <w:spacing w:after="0" w:line="240" w:lineRule="auto"/>
        <w:rPr>
          <w:rFonts w:ascii="Arial" w:eastAsia="Times New Roman" w:hAnsi="Arial" w:cs="Arial"/>
          <w:b/>
          <w:bCs/>
          <w:sz w:val="19"/>
          <w:szCs w:val="19"/>
        </w:rPr>
      </w:pPr>
      <w:r w:rsidRPr="006F7511">
        <w:rPr>
          <w:rFonts w:ascii="Arial" w:eastAsia="Times New Roman" w:hAnsi="Arial" w:cs="Arial"/>
          <w:b/>
          <w:bCs/>
          <w:sz w:val="19"/>
          <w:szCs w:val="19"/>
        </w:rPr>
        <w:tab/>
        <w:t xml:space="preserve">                        </w:t>
      </w:r>
    </w:p>
    <w:p w14:paraId="6B9AC9CB" w14:textId="46880D09" w:rsidR="009E4319" w:rsidRPr="00622FC1" w:rsidRDefault="00622FC1" w:rsidP="00622FC1">
      <w:pPr>
        <w:spacing w:before="240" w:after="0" w:line="240" w:lineRule="auto"/>
        <w:jc w:val="center"/>
        <w:rPr>
          <w:rStyle w:val="Strong"/>
          <w:rFonts w:ascii="Arial" w:eastAsia="Times New Roman" w:hAnsi="Arial" w:cs="Arial"/>
          <w:sz w:val="28"/>
          <w:szCs w:val="28"/>
        </w:rPr>
      </w:pPr>
      <w:r w:rsidRPr="00622FC1">
        <w:rPr>
          <w:rStyle w:val="Strong"/>
          <w:rFonts w:ascii="Arial" w:eastAsia="Times New Roman" w:hAnsi="Arial" w:cs="Arial"/>
          <w:sz w:val="28"/>
          <w:szCs w:val="28"/>
        </w:rPr>
        <w:t>THE JNP PROJECT GETS LOCAL SPONSORSHIP FOR</w:t>
      </w:r>
      <w:r w:rsidR="00ED4D1D">
        <w:rPr>
          <w:rStyle w:val="Strong"/>
          <w:rFonts w:ascii="Arial" w:eastAsia="Times New Roman" w:hAnsi="Arial" w:cs="Arial"/>
          <w:sz w:val="28"/>
          <w:szCs w:val="28"/>
        </w:rPr>
        <w:t xml:space="preserve"> KIDS’ </w:t>
      </w:r>
      <w:r w:rsidR="00E95969">
        <w:rPr>
          <w:rStyle w:val="Strong"/>
          <w:rFonts w:ascii="Arial" w:eastAsia="Times New Roman" w:hAnsi="Arial" w:cs="Arial"/>
          <w:sz w:val="28"/>
          <w:szCs w:val="28"/>
        </w:rPr>
        <w:br/>
        <w:t xml:space="preserve">SELF-ESTEEM </w:t>
      </w:r>
      <w:r w:rsidR="00ED4D1D">
        <w:rPr>
          <w:rStyle w:val="Strong"/>
          <w:rFonts w:ascii="Arial" w:eastAsia="Times New Roman" w:hAnsi="Arial" w:cs="Arial"/>
          <w:sz w:val="28"/>
          <w:szCs w:val="28"/>
        </w:rPr>
        <w:t>BENEFIT ON</w:t>
      </w:r>
      <w:r w:rsidRPr="00622FC1">
        <w:rPr>
          <w:rStyle w:val="Strong"/>
          <w:rFonts w:ascii="Arial" w:eastAsia="Times New Roman" w:hAnsi="Arial" w:cs="Arial"/>
          <w:sz w:val="28"/>
          <w:szCs w:val="28"/>
        </w:rPr>
        <w:t xml:space="preserve"> #GIVINGTUESDAY EVENT AT METROPOLITAN ANNAPOLIS</w:t>
      </w:r>
    </w:p>
    <w:p w14:paraId="0E087873" w14:textId="2CAE0621" w:rsidR="00622FC1" w:rsidRPr="006F7511" w:rsidRDefault="00622FC1" w:rsidP="00622FC1">
      <w:pPr>
        <w:spacing w:before="240" w:after="0" w:line="240" w:lineRule="auto"/>
        <w:jc w:val="center"/>
        <w:rPr>
          <w:rFonts w:ascii="Arial" w:eastAsia="Times New Roman" w:hAnsi="Arial" w:cs="Arial"/>
          <w:b/>
          <w:bCs/>
          <w:sz w:val="19"/>
          <w:szCs w:val="19"/>
        </w:rPr>
      </w:pPr>
      <w:r>
        <w:rPr>
          <w:rFonts w:ascii="Arial" w:eastAsia="Times New Roman" w:hAnsi="Arial" w:cs="Arial"/>
          <w:b/>
          <w:bCs/>
          <w:sz w:val="19"/>
          <w:szCs w:val="19"/>
        </w:rPr>
        <w:softHyphen/>
      </w:r>
      <w:r>
        <w:rPr>
          <w:rFonts w:ascii="Arial" w:eastAsia="Times New Roman" w:hAnsi="Arial" w:cs="Arial"/>
          <w:b/>
          <w:bCs/>
          <w:sz w:val="19"/>
          <w:szCs w:val="19"/>
        </w:rPr>
        <w:softHyphen/>
      </w:r>
      <w:r>
        <w:rPr>
          <w:rFonts w:ascii="Arial" w:eastAsia="Times New Roman" w:hAnsi="Arial" w:cs="Arial"/>
          <w:b/>
          <w:bCs/>
          <w:sz w:val="19"/>
          <w:szCs w:val="19"/>
        </w:rPr>
        <w:softHyphen/>
      </w:r>
      <w:r>
        <w:rPr>
          <w:rFonts w:ascii="Arial" w:eastAsia="Times New Roman" w:hAnsi="Arial" w:cs="Arial"/>
          <w:b/>
          <w:bCs/>
          <w:sz w:val="19"/>
          <w:szCs w:val="19"/>
        </w:rPr>
        <w:softHyphen/>
      </w:r>
    </w:p>
    <w:p w14:paraId="7DB80A91" w14:textId="4AD75BDE" w:rsidR="00ED4D1D" w:rsidRPr="00E75510" w:rsidRDefault="002534D2" w:rsidP="00243B21">
      <w:pPr>
        <w:rPr>
          <w:rFonts w:ascii="Arial" w:eastAsia="Times New Roman" w:hAnsi="Arial" w:cs="Arial"/>
          <w:sz w:val="19"/>
          <w:szCs w:val="19"/>
        </w:rPr>
      </w:pPr>
      <w:r w:rsidRPr="00E75510">
        <w:rPr>
          <w:rFonts w:ascii="Arial" w:eastAsia="Times New Roman" w:hAnsi="Arial" w:cs="Arial"/>
          <w:b/>
          <w:bCs/>
          <w:sz w:val="19"/>
          <w:szCs w:val="19"/>
        </w:rPr>
        <w:t>ANNAPOLIS, MD (</w:t>
      </w:r>
      <w:r w:rsidR="00622FC1" w:rsidRPr="00E75510">
        <w:rPr>
          <w:rFonts w:ascii="Arial" w:eastAsia="Times New Roman" w:hAnsi="Arial" w:cs="Arial"/>
          <w:b/>
          <w:bCs/>
          <w:sz w:val="19"/>
          <w:szCs w:val="19"/>
        </w:rPr>
        <w:t>November 18</w:t>
      </w:r>
      <w:r w:rsidR="002B5BDA" w:rsidRPr="00E75510">
        <w:rPr>
          <w:rFonts w:ascii="Arial" w:eastAsia="Times New Roman" w:hAnsi="Arial" w:cs="Arial"/>
          <w:b/>
          <w:bCs/>
          <w:sz w:val="19"/>
          <w:szCs w:val="19"/>
        </w:rPr>
        <w:t xml:space="preserve">, 2015) </w:t>
      </w:r>
      <w:r w:rsidR="00622FC1" w:rsidRPr="00E75510">
        <w:rPr>
          <w:rFonts w:ascii="Arial" w:eastAsia="Times New Roman" w:hAnsi="Arial" w:cs="Arial"/>
          <w:sz w:val="19"/>
          <w:szCs w:val="19"/>
        </w:rPr>
        <w:t xml:space="preserve">The JNP Project gets great local support </w:t>
      </w:r>
      <w:r w:rsidR="00525EC2" w:rsidRPr="00E75510">
        <w:rPr>
          <w:rFonts w:ascii="Arial" w:eastAsia="Times New Roman" w:hAnsi="Arial" w:cs="Arial"/>
          <w:sz w:val="19"/>
          <w:szCs w:val="19"/>
        </w:rPr>
        <w:t>through</w:t>
      </w:r>
      <w:r w:rsidR="00622FC1" w:rsidRPr="00E75510">
        <w:rPr>
          <w:rFonts w:ascii="Arial" w:eastAsia="Times New Roman" w:hAnsi="Arial" w:cs="Arial"/>
          <w:sz w:val="19"/>
          <w:szCs w:val="19"/>
        </w:rPr>
        <w:t xml:space="preserve"> a sponsorship event at</w:t>
      </w:r>
      <w:r w:rsidR="00525EC2" w:rsidRPr="00E75510">
        <w:rPr>
          <w:rFonts w:ascii="Arial" w:eastAsia="Times New Roman" w:hAnsi="Arial" w:cs="Arial"/>
          <w:sz w:val="19"/>
          <w:szCs w:val="19"/>
        </w:rPr>
        <w:t xml:space="preserve"> a</w:t>
      </w:r>
      <w:r w:rsidR="00622FC1" w:rsidRPr="00E75510">
        <w:rPr>
          <w:rFonts w:ascii="Arial" w:eastAsia="Times New Roman" w:hAnsi="Arial" w:cs="Arial"/>
          <w:sz w:val="19"/>
          <w:szCs w:val="19"/>
        </w:rPr>
        <w:t xml:space="preserve"> </w:t>
      </w:r>
      <w:r w:rsidR="00525EC2" w:rsidRPr="00E75510">
        <w:rPr>
          <w:rFonts w:ascii="Arial" w:eastAsia="Times New Roman" w:hAnsi="Arial" w:cs="Arial"/>
          <w:sz w:val="19"/>
          <w:szCs w:val="19"/>
        </w:rPr>
        <w:t>restaurant</w:t>
      </w:r>
      <w:r w:rsidR="00187BBA" w:rsidRPr="00E75510">
        <w:rPr>
          <w:rFonts w:ascii="Arial" w:eastAsia="Times New Roman" w:hAnsi="Arial" w:cs="Arial"/>
          <w:sz w:val="19"/>
          <w:szCs w:val="19"/>
        </w:rPr>
        <w:t xml:space="preserve"> on West Street, Metropolitan Annapolis, promoting</w:t>
      </w:r>
      <w:r w:rsidR="00622FC1" w:rsidRPr="00E75510">
        <w:rPr>
          <w:rFonts w:ascii="Arial" w:eastAsia="Times New Roman" w:hAnsi="Arial" w:cs="Arial"/>
          <w:sz w:val="19"/>
          <w:szCs w:val="19"/>
        </w:rPr>
        <w:t xml:space="preserve"> our </w:t>
      </w:r>
      <w:hyperlink r:id="rId8" w:history="1">
        <w:r w:rsidR="00622FC1" w:rsidRPr="00E75510">
          <w:rPr>
            <w:rStyle w:val="Hyperlink"/>
            <w:rFonts w:ascii="Arial" w:eastAsia="Times New Roman" w:hAnsi="Arial" w:cs="Arial"/>
            <w:sz w:val="19"/>
            <w:szCs w:val="19"/>
          </w:rPr>
          <w:t>2015</w:t>
        </w:r>
        <w:r w:rsidR="00187BBA" w:rsidRPr="00E75510">
          <w:rPr>
            <w:rStyle w:val="Hyperlink"/>
            <w:rFonts w:ascii="Arial" w:eastAsia="Times New Roman" w:hAnsi="Arial" w:cs="Arial"/>
            <w:sz w:val="19"/>
            <w:szCs w:val="19"/>
          </w:rPr>
          <w:t xml:space="preserve"> Kids’</w:t>
        </w:r>
        <w:r w:rsidR="00622FC1" w:rsidRPr="00E75510">
          <w:rPr>
            <w:rStyle w:val="Hyperlink"/>
            <w:rFonts w:ascii="Arial" w:eastAsia="Times New Roman" w:hAnsi="Arial" w:cs="Arial"/>
            <w:sz w:val="19"/>
            <w:szCs w:val="19"/>
          </w:rPr>
          <w:t xml:space="preserve"> Gift Giving Campaign</w:t>
        </w:r>
      </w:hyperlink>
      <w:r w:rsidR="00622FC1" w:rsidRPr="00E75510">
        <w:rPr>
          <w:rFonts w:ascii="Arial" w:eastAsia="Times New Roman" w:hAnsi="Arial" w:cs="Arial"/>
          <w:sz w:val="19"/>
          <w:szCs w:val="19"/>
        </w:rPr>
        <w:t xml:space="preserve"> </w:t>
      </w:r>
      <w:r w:rsidR="00187BBA" w:rsidRPr="00E75510">
        <w:rPr>
          <w:rFonts w:ascii="Arial" w:eastAsia="Times New Roman" w:hAnsi="Arial" w:cs="Arial"/>
          <w:sz w:val="19"/>
          <w:szCs w:val="19"/>
        </w:rPr>
        <w:t>–</w:t>
      </w:r>
      <w:r w:rsidR="00622FC1" w:rsidRPr="00E75510">
        <w:rPr>
          <w:rFonts w:ascii="Arial" w:eastAsia="Times New Roman" w:hAnsi="Arial" w:cs="Arial"/>
          <w:sz w:val="19"/>
          <w:szCs w:val="19"/>
        </w:rPr>
        <w:t xml:space="preserve"> giving the gift of self-esteem to local 4th grade students</w:t>
      </w:r>
      <w:r w:rsidR="00525EC2" w:rsidRPr="00E75510">
        <w:rPr>
          <w:rFonts w:ascii="Arial" w:eastAsia="Times New Roman" w:hAnsi="Arial" w:cs="Arial"/>
          <w:sz w:val="19"/>
          <w:szCs w:val="19"/>
        </w:rPr>
        <w:t xml:space="preserve"> </w:t>
      </w:r>
      <w:r w:rsidR="00ED4D1D" w:rsidRPr="00E75510">
        <w:rPr>
          <w:rFonts w:ascii="Arial" w:eastAsia="Times New Roman" w:hAnsi="Arial" w:cs="Arial"/>
          <w:sz w:val="19"/>
          <w:szCs w:val="19"/>
        </w:rPr>
        <w:t xml:space="preserve">(It’s the </w:t>
      </w:r>
      <w:r w:rsidR="00ED4D1D" w:rsidRPr="00E75510">
        <w:rPr>
          <w:rFonts w:ascii="Arial" w:eastAsia="Times New Roman" w:hAnsi="Arial" w:cs="Arial"/>
          <w:i/>
          <w:sz w:val="19"/>
          <w:szCs w:val="19"/>
        </w:rPr>
        <w:t>only</w:t>
      </w:r>
      <w:r w:rsidR="00ED4D1D" w:rsidRPr="00E75510">
        <w:rPr>
          <w:rFonts w:ascii="Arial" w:eastAsia="Times New Roman" w:hAnsi="Arial" w:cs="Arial"/>
          <w:sz w:val="19"/>
          <w:szCs w:val="19"/>
        </w:rPr>
        <w:t xml:space="preserve"> gift a child really wants, or needs.) </w:t>
      </w:r>
      <w:r w:rsidR="00525EC2" w:rsidRPr="00E75510">
        <w:rPr>
          <w:rFonts w:ascii="Arial" w:eastAsia="Times New Roman" w:hAnsi="Arial" w:cs="Arial"/>
          <w:sz w:val="19"/>
          <w:szCs w:val="19"/>
        </w:rPr>
        <w:t xml:space="preserve">– </w:t>
      </w:r>
      <w:r w:rsidR="00ED4D1D" w:rsidRPr="00E75510">
        <w:rPr>
          <w:rFonts w:ascii="Arial" w:eastAsia="Times New Roman" w:hAnsi="Arial" w:cs="Arial"/>
          <w:sz w:val="19"/>
          <w:szCs w:val="19"/>
        </w:rPr>
        <w:t>#GivingTuesday, December 1, 2015</w:t>
      </w:r>
      <w:r w:rsidR="00525EC2" w:rsidRPr="00E75510">
        <w:rPr>
          <w:rFonts w:ascii="Arial" w:eastAsia="Times New Roman" w:hAnsi="Arial" w:cs="Arial"/>
          <w:sz w:val="19"/>
          <w:szCs w:val="19"/>
        </w:rPr>
        <w:t>, 5:00pm – 7:30pm</w:t>
      </w:r>
      <w:r w:rsidR="00622FC1" w:rsidRPr="00E75510">
        <w:rPr>
          <w:rFonts w:ascii="Arial" w:eastAsia="Times New Roman" w:hAnsi="Arial" w:cs="Arial"/>
          <w:sz w:val="19"/>
          <w:szCs w:val="19"/>
        </w:rPr>
        <w:t xml:space="preserve">. </w:t>
      </w:r>
      <w:r w:rsidR="00525EC2" w:rsidRPr="00E75510">
        <w:rPr>
          <w:rFonts w:ascii="Arial" w:eastAsia="Times New Roman" w:hAnsi="Arial" w:cs="Arial"/>
          <w:sz w:val="19"/>
          <w:szCs w:val="19"/>
        </w:rPr>
        <w:t>The event promotes gifting of our</w:t>
      </w:r>
      <w:r w:rsidR="00622FC1" w:rsidRPr="00E75510">
        <w:rPr>
          <w:rFonts w:ascii="Arial" w:eastAsia="Times New Roman" w:hAnsi="Arial" w:cs="Arial"/>
          <w:sz w:val="19"/>
          <w:szCs w:val="19"/>
        </w:rPr>
        <w:t xml:space="preserve"> JNP </w:t>
      </w:r>
      <w:r w:rsidR="00525EC2" w:rsidRPr="00E75510">
        <w:rPr>
          <w:rFonts w:ascii="Arial" w:eastAsia="Times New Roman" w:hAnsi="Arial" w:cs="Arial"/>
          <w:sz w:val="19"/>
          <w:szCs w:val="19"/>
        </w:rPr>
        <w:t xml:space="preserve">Inner Awesome </w:t>
      </w:r>
      <w:r w:rsidR="00622FC1" w:rsidRPr="00E75510">
        <w:rPr>
          <w:rFonts w:ascii="Arial" w:eastAsia="Times New Roman" w:hAnsi="Arial" w:cs="Arial"/>
          <w:sz w:val="19"/>
          <w:szCs w:val="19"/>
        </w:rPr>
        <w:t>Cinch Packs filled with superpower tools</w:t>
      </w:r>
      <w:r w:rsidR="00525EC2" w:rsidRPr="00E75510">
        <w:rPr>
          <w:rFonts w:ascii="Arial" w:eastAsia="Times New Roman" w:hAnsi="Arial" w:cs="Arial"/>
          <w:sz w:val="19"/>
          <w:szCs w:val="19"/>
        </w:rPr>
        <w:t xml:space="preserve"> (3 chapter books: </w:t>
      </w:r>
      <w:hyperlink r:id="rId9" w:history="1">
        <w:r w:rsidR="00525EC2" w:rsidRPr="00E75510">
          <w:rPr>
            <w:rStyle w:val="Hyperlink"/>
            <w:rFonts w:ascii="Arial" w:eastAsia="Times New Roman" w:hAnsi="Arial" w:cs="Arial"/>
            <w:i/>
            <w:sz w:val="19"/>
            <w:szCs w:val="19"/>
          </w:rPr>
          <w:t>Jane &amp; Jake’s Adventures to Awesome</w:t>
        </w:r>
      </w:hyperlink>
      <w:r w:rsidR="00525EC2" w:rsidRPr="00E75510">
        <w:rPr>
          <w:rFonts w:ascii="Arial" w:eastAsia="Times New Roman" w:hAnsi="Arial" w:cs="Arial"/>
          <w:sz w:val="19"/>
          <w:szCs w:val="19"/>
        </w:rPr>
        <w:t xml:space="preserve"> – The Prequel, Awesome Truth, and Awesome Kindness; a water bottle</w:t>
      </w:r>
      <w:r w:rsidR="00ED4D1D" w:rsidRPr="00E75510">
        <w:rPr>
          <w:rFonts w:ascii="Arial" w:eastAsia="Times New Roman" w:hAnsi="Arial" w:cs="Arial"/>
          <w:sz w:val="19"/>
          <w:szCs w:val="19"/>
        </w:rPr>
        <w:t>;</w:t>
      </w:r>
      <w:r w:rsidR="00525EC2" w:rsidRPr="00E75510">
        <w:rPr>
          <w:rFonts w:ascii="Arial" w:eastAsia="Times New Roman" w:hAnsi="Arial" w:cs="Arial"/>
          <w:sz w:val="19"/>
          <w:szCs w:val="19"/>
        </w:rPr>
        <w:t xml:space="preserve"> and bookmark)</w:t>
      </w:r>
      <w:r w:rsidR="00622FC1" w:rsidRPr="00E75510">
        <w:rPr>
          <w:rFonts w:ascii="Arial" w:eastAsia="Times New Roman" w:hAnsi="Arial" w:cs="Arial"/>
          <w:sz w:val="19"/>
          <w:szCs w:val="19"/>
        </w:rPr>
        <w:t xml:space="preserve"> to nurture character, courage, and confidence in these public school</w:t>
      </w:r>
      <w:r w:rsidR="00ED4D1D" w:rsidRPr="00E75510">
        <w:rPr>
          <w:rFonts w:ascii="Arial" w:eastAsia="Times New Roman" w:hAnsi="Arial" w:cs="Arial"/>
          <w:sz w:val="19"/>
          <w:szCs w:val="19"/>
        </w:rPr>
        <w:t xml:space="preserve"> 4</w:t>
      </w:r>
      <w:r w:rsidR="00ED4D1D" w:rsidRPr="00E75510">
        <w:rPr>
          <w:rFonts w:ascii="Arial" w:eastAsia="Times New Roman" w:hAnsi="Arial" w:cs="Arial"/>
          <w:sz w:val="19"/>
          <w:szCs w:val="19"/>
          <w:vertAlign w:val="superscript"/>
        </w:rPr>
        <w:t>th</w:t>
      </w:r>
      <w:r w:rsidR="00ED4D1D" w:rsidRPr="00E75510">
        <w:rPr>
          <w:rFonts w:ascii="Arial" w:eastAsia="Times New Roman" w:hAnsi="Arial" w:cs="Arial"/>
          <w:sz w:val="19"/>
          <w:szCs w:val="19"/>
        </w:rPr>
        <w:t xml:space="preserve"> grade</w:t>
      </w:r>
      <w:r w:rsidR="00622FC1" w:rsidRPr="00E75510">
        <w:rPr>
          <w:rFonts w:ascii="Arial" w:eastAsia="Times New Roman" w:hAnsi="Arial" w:cs="Arial"/>
          <w:sz w:val="19"/>
          <w:szCs w:val="19"/>
        </w:rPr>
        <w:t xml:space="preserve"> kids. Our goal is to reach fourth grade students in five local public schools near the JNP Inner Awesome Factory National Headquarters</w:t>
      </w:r>
      <w:r w:rsidR="00187BBA" w:rsidRPr="00E75510">
        <w:rPr>
          <w:rFonts w:ascii="Arial" w:eastAsia="Times New Roman" w:hAnsi="Arial" w:cs="Arial"/>
          <w:sz w:val="19"/>
          <w:szCs w:val="19"/>
        </w:rPr>
        <w:t xml:space="preserve"> in Annapolis</w:t>
      </w:r>
      <w:r w:rsidR="00622FC1" w:rsidRPr="00E75510">
        <w:rPr>
          <w:rFonts w:ascii="Arial" w:eastAsia="Times New Roman" w:hAnsi="Arial" w:cs="Arial"/>
          <w:sz w:val="19"/>
          <w:szCs w:val="19"/>
        </w:rPr>
        <w:t>, totaling 288 kids.</w:t>
      </w:r>
      <w:r w:rsidR="00C84E37" w:rsidRPr="00E75510">
        <w:rPr>
          <w:rFonts w:ascii="Arial" w:eastAsia="Times New Roman" w:hAnsi="Arial" w:cs="Arial"/>
          <w:sz w:val="19"/>
          <w:szCs w:val="19"/>
        </w:rPr>
        <w:t xml:space="preserve"> </w:t>
      </w:r>
      <w:r w:rsidR="00B3578F" w:rsidRPr="00E75510">
        <w:rPr>
          <w:rFonts w:ascii="Arial" w:eastAsia="Times New Roman" w:hAnsi="Arial" w:cs="Arial"/>
          <w:sz w:val="19"/>
          <w:szCs w:val="19"/>
        </w:rPr>
        <w:t xml:space="preserve">In addition, </w:t>
      </w:r>
      <w:r w:rsidR="00C84E37" w:rsidRPr="00E75510">
        <w:rPr>
          <w:rFonts w:ascii="Arial" w:eastAsia="Times New Roman" w:hAnsi="Arial" w:cs="Arial"/>
          <w:sz w:val="19"/>
          <w:szCs w:val="19"/>
        </w:rPr>
        <w:t xml:space="preserve">10% of the proceeds will be donated to JNP’s not-for-profit partner, </w:t>
      </w:r>
      <w:hyperlink r:id="rId10" w:history="1">
        <w:r w:rsidR="00C84E37" w:rsidRPr="00E75510">
          <w:rPr>
            <w:rStyle w:val="Hyperlink"/>
            <w:rFonts w:ascii="Arial" w:eastAsia="Times New Roman" w:hAnsi="Arial" w:cs="Arial"/>
            <w:sz w:val="19"/>
            <w:szCs w:val="19"/>
          </w:rPr>
          <w:t>Let’s Help Kids</w:t>
        </w:r>
      </w:hyperlink>
      <w:r w:rsidR="00C84E37" w:rsidRPr="00E75510">
        <w:rPr>
          <w:rFonts w:ascii="Arial" w:eastAsia="Times New Roman" w:hAnsi="Arial" w:cs="Arial"/>
          <w:sz w:val="19"/>
          <w:szCs w:val="19"/>
        </w:rPr>
        <w:t xml:space="preserve">, </w:t>
      </w:r>
      <w:r w:rsidR="00B108E2" w:rsidRPr="00E75510">
        <w:rPr>
          <w:rFonts w:ascii="Arial" w:eastAsia="Times New Roman" w:hAnsi="Arial" w:cs="Arial"/>
          <w:sz w:val="19"/>
          <w:szCs w:val="19"/>
        </w:rPr>
        <w:t>who</w:t>
      </w:r>
      <w:r w:rsidR="00C84E37" w:rsidRPr="00E75510">
        <w:rPr>
          <w:rFonts w:ascii="Arial" w:eastAsia="Times New Roman" w:hAnsi="Arial" w:cs="Arial"/>
          <w:sz w:val="19"/>
          <w:szCs w:val="19"/>
        </w:rPr>
        <w:t xml:space="preserve"> will be granting “make a wish” </w:t>
      </w:r>
      <w:r w:rsidR="00B108E2">
        <w:rPr>
          <w:rFonts w:ascii="Arial" w:eastAsia="Times New Roman" w:hAnsi="Arial" w:cs="Arial"/>
          <w:sz w:val="19"/>
          <w:szCs w:val="19"/>
        </w:rPr>
        <w:t xml:space="preserve">gifts </w:t>
      </w:r>
      <w:r w:rsidR="00C84E37" w:rsidRPr="00E75510">
        <w:rPr>
          <w:rFonts w:ascii="Arial" w:eastAsia="Times New Roman" w:hAnsi="Arial" w:cs="Arial"/>
          <w:sz w:val="19"/>
          <w:szCs w:val="19"/>
        </w:rPr>
        <w:t xml:space="preserve">to </w:t>
      </w:r>
      <w:r w:rsidR="00B108E2">
        <w:rPr>
          <w:rFonts w:ascii="Arial" w:eastAsia="Times New Roman" w:hAnsi="Arial" w:cs="Arial"/>
          <w:sz w:val="19"/>
          <w:szCs w:val="19"/>
        </w:rPr>
        <w:t xml:space="preserve">other </w:t>
      </w:r>
      <w:r w:rsidR="00C84E37" w:rsidRPr="00E75510">
        <w:rPr>
          <w:rFonts w:ascii="Arial" w:eastAsia="Times New Roman" w:hAnsi="Arial" w:cs="Arial"/>
          <w:sz w:val="19"/>
          <w:szCs w:val="19"/>
        </w:rPr>
        <w:t xml:space="preserve">local County kids. </w:t>
      </w:r>
    </w:p>
    <w:p w14:paraId="5835CC80" w14:textId="014F7AE5" w:rsidR="00ED4D1D" w:rsidRPr="00E75510" w:rsidRDefault="00ED4D1D" w:rsidP="00243B21">
      <w:pPr>
        <w:rPr>
          <w:rFonts w:ascii="Arial" w:eastAsia="Times New Roman" w:hAnsi="Arial" w:cs="Arial"/>
          <w:sz w:val="19"/>
          <w:szCs w:val="19"/>
        </w:rPr>
      </w:pPr>
      <w:r w:rsidRPr="00E75510">
        <w:rPr>
          <w:rFonts w:ascii="Arial" w:eastAsia="Times New Roman" w:hAnsi="Arial" w:cs="Arial"/>
          <w:sz w:val="19"/>
          <w:szCs w:val="19"/>
        </w:rPr>
        <w:t xml:space="preserve">The event is </w:t>
      </w:r>
      <w:r w:rsidRPr="00E75510">
        <w:rPr>
          <w:rFonts w:ascii="Arial" w:eastAsia="Times New Roman" w:hAnsi="Arial" w:cs="Arial"/>
          <w:i/>
          <w:sz w:val="19"/>
          <w:szCs w:val="19"/>
        </w:rPr>
        <w:t>free</w:t>
      </w:r>
      <w:r w:rsidRPr="00E75510">
        <w:rPr>
          <w:rFonts w:ascii="Arial" w:eastAsia="Times New Roman" w:hAnsi="Arial" w:cs="Arial"/>
          <w:sz w:val="19"/>
          <w:szCs w:val="19"/>
        </w:rPr>
        <w:t xml:space="preserve"> to attend: </w:t>
      </w:r>
      <w:r w:rsidRPr="00E75510">
        <w:rPr>
          <w:rFonts w:ascii="Arial" w:eastAsia="Times New Roman" w:hAnsi="Arial" w:cs="Arial"/>
          <w:sz w:val="19"/>
          <w:szCs w:val="19"/>
        </w:rPr>
        <w:fldChar w:fldCharType="begin"/>
      </w:r>
      <w:r w:rsidRPr="00E75510">
        <w:rPr>
          <w:rFonts w:ascii="Arial" w:eastAsia="Times New Roman" w:hAnsi="Arial" w:cs="Arial"/>
          <w:sz w:val="19"/>
          <w:szCs w:val="19"/>
        </w:rPr>
        <w:instrText xml:space="preserve"> HYPERLINK "http://thejnpproject.com/2015-gift-kids-self-esteem/" </w:instrText>
      </w:r>
      <w:r w:rsidRPr="00E75510">
        <w:rPr>
          <w:rFonts w:ascii="Arial" w:eastAsia="Times New Roman" w:hAnsi="Arial" w:cs="Arial"/>
          <w:sz w:val="19"/>
          <w:szCs w:val="19"/>
        </w:rPr>
      </w:r>
      <w:r w:rsidRPr="00E75510">
        <w:rPr>
          <w:rFonts w:ascii="Arial" w:eastAsia="Times New Roman" w:hAnsi="Arial" w:cs="Arial"/>
          <w:sz w:val="19"/>
          <w:szCs w:val="19"/>
        </w:rPr>
        <w:fldChar w:fldCharType="separate"/>
      </w:r>
      <w:r w:rsidRPr="00E75510">
        <w:rPr>
          <w:rStyle w:val="Hyperlink"/>
          <w:rFonts w:ascii="Arial" w:eastAsia="Times New Roman" w:hAnsi="Arial" w:cs="Arial"/>
          <w:sz w:val="19"/>
          <w:szCs w:val="19"/>
        </w:rPr>
        <w:t xml:space="preserve"> 2015 Holiday Gift Giving Campaign: Give the Gift of Self-Esteem to Kids—It’s the only gift kids really want…or need.</w:t>
      </w:r>
      <w:r w:rsidRPr="00E75510">
        <w:rPr>
          <w:rFonts w:ascii="Arial" w:eastAsia="Times New Roman" w:hAnsi="Arial" w:cs="Arial"/>
          <w:sz w:val="19"/>
          <w:szCs w:val="19"/>
        </w:rPr>
        <w:fldChar w:fldCharType="end"/>
      </w:r>
      <w:r w:rsidRPr="00E75510">
        <w:rPr>
          <w:rFonts w:ascii="Arial" w:eastAsia="Times New Roman" w:hAnsi="Arial" w:cs="Arial"/>
          <w:sz w:val="19"/>
          <w:szCs w:val="19"/>
        </w:rPr>
        <w:br/>
      </w:r>
      <w:r w:rsidRPr="00E75510">
        <w:rPr>
          <w:rFonts w:ascii="Arial" w:eastAsiaTheme="minorEastAsia" w:hAnsi="Arial" w:cs="Arial"/>
          <w:sz w:val="19"/>
          <w:szCs w:val="19"/>
          <w:lang w:eastAsia="ja-JP"/>
        </w:rPr>
        <w:t>• For every glass of beer or wine purchased, proceeds go toward reaching our goal</w:t>
      </w:r>
      <w:r w:rsidRPr="00E75510">
        <w:rPr>
          <w:rFonts w:ascii="Arial" w:eastAsia="Times New Roman" w:hAnsi="Arial" w:cs="Arial"/>
          <w:sz w:val="19"/>
          <w:szCs w:val="19"/>
        </w:rPr>
        <w:br/>
      </w:r>
      <w:r w:rsidRPr="00E75510">
        <w:rPr>
          <w:rFonts w:ascii="Arial" w:eastAsiaTheme="minorEastAsia" w:hAnsi="Arial" w:cs="Arial"/>
          <w:sz w:val="19"/>
          <w:szCs w:val="19"/>
          <w:lang w:eastAsia="ja-JP"/>
        </w:rPr>
        <w:t>• Finger foods supplied by The JNP Project</w:t>
      </w:r>
      <w:r w:rsidRPr="00E75510">
        <w:rPr>
          <w:rFonts w:ascii="Arial" w:eastAsia="Times New Roman" w:hAnsi="Arial" w:cs="Arial"/>
          <w:sz w:val="19"/>
          <w:szCs w:val="19"/>
        </w:rPr>
        <w:br/>
      </w:r>
      <w:r w:rsidRPr="00E75510">
        <w:rPr>
          <w:rFonts w:ascii="Arial" w:eastAsiaTheme="minorEastAsia" w:hAnsi="Arial" w:cs="Arial"/>
          <w:sz w:val="19"/>
          <w:szCs w:val="19"/>
          <w:lang w:eastAsia="ja-JP"/>
        </w:rPr>
        <w:t>• 50/50 drawing: half of the proceeds go to one lucky winner and half toward reaching our goal</w:t>
      </w:r>
      <w:r w:rsidRPr="00E75510">
        <w:rPr>
          <w:rFonts w:ascii="Arial" w:eastAsia="Times New Roman" w:hAnsi="Arial" w:cs="Arial"/>
          <w:sz w:val="19"/>
          <w:szCs w:val="19"/>
        </w:rPr>
        <w:br/>
      </w:r>
      <w:r w:rsidRPr="00E75510">
        <w:rPr>
          <w:rFonts w:ascii="Arial" w:eastAsiaTheme="minorEastAsia" w:hAnsi="Arial" w:cs="Arial"/>
          <w:sz w:val="19"/>
          <w:szCs w:val="19"/>
          <w:lang w:eastAsia="ja-JP"/>
        </w:rPr>
        <w:t xml:space="preserve">• Every one that attends will receive a raffle ticket for a chance to </w:t>
      </w:r>
      <w:r w:rsidRPr="00E75510">
        <w:rPr>
          <w:rFonts w:ascii="Arial" w:eastAsiaTheme="minorEastAsia" w:hAnsi="Arial" w:cs="Arial"/>
          <w:i/>
          <w:sz w:val="19"/>
          <w:szCs w:val="19"/>
          <w:lang w:eastAsia="ja-JP"/>
        </w:rPr>
        <w:t>win</w:t>
      </w:r>
      <w:r w:rsidRPr="00E75510">
        <w:rPr>
          <w:rFonts w:ascii="Arial" w:eastAsiaTheme="minorEastAsia" w:hAnsi="Arial" w:cs="Arial"/>
          <w:sz w:val="19"/>
          <w:szCs w:val="19"/>
          <w:lang w:eastAsia="ja-JP"/>
        </w:rPr>
        <w:t xml:space="preserve"> a </w:t>
      </w:r>
      <w:hyperlink r:id="rId11" w:history="1">
        <w:r w:rsidRPr="00E75510">
          <w:rPr>
            <w:rStyle w:val="Hyperlink"/>
            <w:rFonts w:ascii="Arial" w:eastAsiaTheme="minorEastAsia" w:hAnsi="Arial" w:cs="Arial"/>
            <w:sz w:val="19"/>
            <w:szCs w:val="19"/>
            <w:lang w:eastAsia="ja-JP"/>
          </w:rPr>
          <w:t>Limited Edition Jane NOT Plain Doll and the JNP Prequel Book</w:t>
        </w:r>
      </w:hyperlink>
      <w:r w:rsidRPr="00E75510">
        <w:rPr>
          <w:rFonts w:ascii="Arial" w:eastAsiaTheme="minorEastAsia" w:hAnsi="Arial" w:cs="Arial"/>
          <w:sz w:val="19"/>
          <w:szCs w:val="19"/>
          <w:lang w:eastAsia="ja-JP"/>
        </w:rPr>
        <w:t xml:space="preserve"> ($35.00 value)</w:t>
      </w:r>
      <w:r w:rsidRPr="00E75510">
        <w:rPr>
          <w:rFonts w:ascii="Arial" w:eastAsia="Times New Roman" w:hAnsi="Arial" w:cs="Arial"/>
          <w:sz w:val="19"/>
          <w:szCs w:val="19"/>
        </w:rPr>
        <w:t xml:space="preserve"> </w:t>
      </w:r>
    </w:p>
    <w:p w14:paraId="6A563FD2" w14:textId="0DC13C2B" w:rsidR="00187BBA" w:rsidRPr="00E75510" w:rsidRDefault="00187BBA" w:rsidP="00243B21">
      <w:pPr>
        <w:rPr>
          <w:rFonts w:ascii="Arial" w:eastAsia="Times New Roman" w:hAnsi="Arial" w:cs="Arial"/>
          <w:sz w:val="19"/>
          <w:szCs w:val="19"/>
        </w:rPr>
      </w:pPr>
      <w:r w:rsidRPr="00E75510">
        <w:rPr>
          <w:rFonts w:ascii="Arial" w:eastAsia="Times New Roman" w:hAnsi="Arial" w:cs="Arial"/>
          <w:sz w:val="19"/>
          <w:szCs w:val="19"/>
        </w:rPr>
        <w:t>The JNP Project is working locally with the Anne Arundel County Board of Education to collaborate on delivery of the gifts,</w:t>
      </w:r>
      <w:r w:rsidR="00E75510" w:rsidRPr="00E75510">
        <w:rPr>
          <w:rFonts w:ascii="Arial" w:eastAsia="Times New Roman" w:hAnsi="Arial" w:cs="Arial"/>
          <w:sz w:val="19"/>
          <w:szCs w:val="19"/>
        </w:rPr>
        <w:t xml:space="preserve"> as well as</w:t>
      </w:r>
      <w:r w:rsidRPr="00E75510">
        <w:rPr>
          <w:rFonts w:ascii="Arial" w:eastAsia="Times New Roman" w:hAnsi="Arial" w:cs="Arial"/>
          <w:sz w:val="19"/>
          <w:szCs w:val="19"/>
        </w:rPr>
        <w:t xml:space="preserve"> promo</w:t>
      </w:r>
      <w:r w:rsidR="00E75510" w:rsidRPr="00E75510">
        <w:rPr>
          <w:rFonts w:ascii="Arial" w:eastAsia="Times New Roman" w:hAnsi="Arial" w:cs="Arial"/>
          <w:sz w:val="19"/>
          <w:szCs w:val="19"/>
        </w:rPr>
        <w:t xml:space="preserve">tion on </w:t>
      </w:r>
      <w:r w:rsidR="00E95969">
        <w:rPr>
          <w:rFonts w:ascii="Arial" w:eastAsia="Times New Roman" w:hAnsi="Arial" w:cs="Arial"/>
          <w:sz w:val="19"/>
          <w:szCs w:val="19"/>
        </w:rPr>
        <w:t xml:space="preserve">press and </w:t>
      </w:r>
      <w:bookmarkStart w:id="0" w:name="_GoBack"/>
      <w:bookmarkEnd w:id="0"/>
      <w:r w:rsidR="00E75510" w:rsidRPr="00E75510">
        <w:rPr>
          <w:rFonts w:ascii="Arial" w:eastAsia="Times New Roman" w:hAnsi="Arial" w:cs="Arial"/>
          <w:sz w:val="19"/>
          <w:szCs w:val="19"/>
        </w:rPr>
        <w:t xml:space="preserve">social media to make aware all the great results of our efforts. </w:t>
      </w:r>
    </w:p>
    <w:p w14:paraId="2B539CD7" w14:textId="03D4F40B" w:rsidR="00ED4D1D" w:rsidRPr="00E75510" w:rsidRDefault="0058259A" w:rsidP="00243B21">
      <w:pPr>
        <w:widowControl w:val="0"/>
        <w:autoSpaceDE w:val="0"/>
        <w:autoSpaceDN w:val="0"/>
        <w:adjustRightInd w:val="0"/>
        <w:spacing w:after="0"/>
        <w:rPr>
          <w:rFonts w:ascii="Arial" w:eastAsiaTheme="minorEastAsia" w:hAnsi="Arial" w:cs="Arial"/>
          <w:sz w:val="19"/>
          <w:szCs w:val="19"/>
          <w:lang w:eastAsia="ja-JP"/>
        </w:rPr>
      </w:pPr>
      <w:r w:rsidRPr="00E75510">
        <w:rPr>
          <w:rFonts w:ascii="Arial" w:eastAsiaTheme="minorEastAsia" w:hAnsi="Arial" w:cs="Arial"/>
          <w:sz w:val="19"/>
          <w:szCs w:val="19"/>
          <w:lang w:eastAsia="ja-JP"/>
        </w:rPr>
        <w:t>Dona Rudderow Sturn, Founder/CEO and Creative Director of The JNP Project</w:t>
      </w:r>
      <w:r w:rsidR="00187BBA" w:rsidRPr="00E75510">
        <w:rPr>
          <w:rFonts w:ascii="Arial" w:eastAsiaTheme="minorEastAsia" w:hAnsi="Arial" w:cs="Arial"/>
          <w:sz w:val="19"/>
          <w:szCs w:val="19"/>
          <w:lang w:eastAsia="ja-JP"/>
        </w:rPr>
        <w:t>,</w:t>
      </w:r>
      <w:r w:rsidRPr="00E75510">
        <w:rPr>
          <w:rFonts w:ascii="Arial" w:eastAsiaTheme="minorEastAsia" w:hAnsi="Arial" w:cs="Arial"/>
          <w:sz w:val="19"/>
          <w:szCs w:val="19"/>
          <w:lang w:eastAsia="ja-JP"/>
        </w:rPr>
        <w:t xml:space="preserve"> is passionate about kids’ healthy self-esteem. She said about the campaign initiative, “The effort, time and money allocated to promoting and supporting this </w:t>
      </w:r>
      <w:r w:rsidR="00187BBA" w:rsidRPr="00E75510">
        <w:rPr>
          <w:rFonts w:ascii="Arial" w:eastAsiaTheme="minorEastAsia" w:hAnsi="Arial" w:cs="Arial"/>
          <w:sz w:val="19"/>
          <w:szCs w:val="19"/>
          <w:lang w:eastAsia="ja-JP"/>
        </w:rPr>
        <w:t>Campaign is immensely important––not</w:t>
      </w:r>
      <w:r w:rsidRPr="00E75510">
        <w:rPr>
          <w:rFonts w:ascii="Arial" w:eastAsiaTheme="minorEastAsia" w:hAnsi="Arial" w:cs="Arial"/>
          <w:sz w:val="19"/>
          <w:szCs w:val="19"/>
          <w:lang w:eastAsia="ja-JP"/>
        </w:rPr>
        <w:t xml:space="preserve"> only do most of these kids come from households that are at poverty level, and on federal food aid programs, they don’t even own their own books</w:t>
      </w:r>
      <w:r w:rsidR="00187BBA" w:rsidRPr="00E75510">
        <w:rPr>
          <w:rFonts w:ascii="Arial" w:eastAsiaTheme="minorEastAsia" w:hAnsi="Arial" w:cs="Arial"/>
          <w:sz w:val="19"/>
          <w:szCs w:val="19"/>
          <w:lang w:eastAsia="ja-JP"/>
        </w:rPr>
        <w:t>. With community help, JNP</w:t>
      </w:r>
      <w:r w:rsidR="00E75510" w:rsidRPr="00E75510">
        <w:rPr>
          <w:rFonts w:ascii="Arial" w:eastAsiaTheme="minorEastAsia" w:hAnsi="Arial" w:cs="Arial"/>
          <w:sz w:val="19"/>
          <w:szCs w:val="19"/>
          <w:lang w:eastAsia="ja-JP"/>
        </w:rPr>
        <w:t>’s</w:t>
      </w:r>
      <w:r w:rsidR="00187BBA" w:rsidRPr="00E75510">
        <w:rPr>
          <w:rFonts w:ascii="Arial" w:eastAsiaTheme="minorEastAsia" w:hAnsi="Arial" w:cs="Arial"/>
          <w:sz w:val="19"/>
          <w:szCs w:val="19"/>
          <w:lang w:eastAsia="ja-JP"/>
        </w:rPr>
        <w:t xml:space="preserve"> tools can</w:t>
      </w:r>
      <w:r w:rsidRPr="00E75510">
        <w:rPr>
          <w:rFonts w:ascii="Arial" w:eastAsiaTheme="minorEastAsia" w:hAnsi="Arial" w:cs="Arial"/>
          <w:sz w:val="19"/>
          <w:szCs w:val="19"/>
          <w:lang w:eastAsia="ja-JP"/>
        </w:rPr>
        <w:t xml:space="preserve"> nurture their character, courage, and confidence—</w:t>
      </w:r>
      <w:r w:rsidR="00E75510" w:rsidRPr="00E75510">
        <w:rPr>
          <w:rFonts w:ascii="Arial" w:eastAsiaTheme="minorEastAsia" w:hAnsi="Arial" w:cs="Arial"/>
          <w:sz w:val="19"/>
          <w:szCs w:val="19"/>
          <w:lang w:eastAsia="ja-JP"/>
        </w:rPr>
        <w:t xml:space="preserve">helping them to discover </w:t>
      </w:r>
      <w:r w:rsidRPr="00E75510">
        <w:rPr>
          <w:rFonts w:ascii="Arial" w:eastAsiaTheme="minorEastAsia" w:hAnsi="Arial" w:cs="Arial"/>
          <w:sz w:val="19"/>
          <w:szCs w:val="19"/>
          <w:lang w:eastAsia="ja-JP"/>
        </w:rPr>
        <w:t xml:space="preserve">their own inner awesome superpowers against bullying and the tough parts of life they encounter on a daily basis. This Campaign begins </w:t>
      </w:r>
      <w:r w:rsidR="00E75510" w:rsidRPr="00E75510">
        <w:rPr>
          <w:rFonts w:ascii="Arial" w:eastAsiaTheme="minorEastAsia" w:hAnsi="Arial" w:cs="Arial"/>
          <w:sz w:val="19"/>
          <w:szCs w:val="19"/>
          <w:lang w:eastAsia="ja-JP"/>
        </w:rPr>
        <w:t xml:space="preserve">a healthy self-esteem </w:t>
      </w:r>
      <w:r w:rsidRPr="00E75510">
        <w:rPr>
          <w:rFonts w:ascii="Arial" w:eastAsiaTheme="minorEastAsia" w:hAnsi="Arial" w:cs="Arial"/>
          <w:sz w:val="19"/>
          <w:szCs w:val="19"/>
          <w:lang w:eastAsia="ja-JP"/>
        </w:rPr>
        <w:t>awareness</w:t>
      </w:r>
      <w:r w:rsidR="00E75510" w:rsidRPr="00E75510">
        <w:rPr>
          <w:rFonts w:ascii="Arial" w:eastAsiaTheme="minorEastAsia" w:hAnsi="Arial" w:cs="Arial"/>
          <w:sz w:val="19"/>
          <w:szCs w:val="19"/>
          <w:lang w:eastAsia="ja-JP"/>
        </w:rPr>
        <w:t>, and</w:t>
      </w:r>
      <w:r w:rsidRPr="00E75510">
        <w:rPr>
          <w:rFonts w:ascii="Arial" w:eastAsiaTheme="minorEastAsia" w:hAnsi="Arial" w:cs="Arial"/>
          <w:sz w:val="19"/>
          <w:szCs w:val="19"/>
          <w:lang w:eastAsia="ja-JP"/>
        </w:rPr>
        <w:t xml:space="preserve"> to give back locally, and change </w:t>
      </w:r>
      <w:r w:rsidR="00E75510" w:rsidRPr="00E75510">
        <w:rPr>
          <w:rFonts w:ascii="Arial" w:eastAsiaTheme="minorEastAsia" w:hAnsi="Arial" w:cs="Arial"/>
          <w:sz w:val="19"/>
          <w:szCs w:val="19"/>
          <w:lang w:eastAsia="ja-JP"/>
        </w:rPr>
        <w:t>these kids’</w:t>
      </w:r>
      <w:r w:rsidR="00187BBA" w:rsidRPr="00E75510">
        <w:rPr>
          <w:rFonts w:ascii="Arial" w:eastAsiaTheme="minorEastAsia" w:hAnsi="Arial" w:cs="Arial"/>
          <w:sz w:val="19"/>
          <w:szCs w:val="19"/>
          <w:lang w:eastAsia="ja-JP"/>
        </w:rPr>
        <w:t xml:space="preserve"> outlook on life;</w:t>
      </w:r>
      <w:r w:rsidRPr="00E75510">
        <w:rPr>
          <w:rFonts w:ascii="Arial" w:eastAsiaTheme="minorEastAsia" w:hAnsi="Arial" w:cs="Arial"/>
          <w:sz w:val="19"/>
          <w:szCs w:val="19"/>
          <w:lang w:eastAsia="ja-JP"/>
        </w:rPr>
        <w:t xml:space="preserve"> to </w:t>
      </w:r>
      <w:r w:rsidR="00187BBA" w:rsidRPr="00E75510">
        <w:rPr>
          <w:rFonts w:ascii="Arial" w:eastAsiaTheme="minorEastAsia" w:hAnsi="Arial" w:cs="Arial"/>
          <w:sz w:val="19"/>
          <w:szCs w:val="19"/>
          <w:lang w:eastAsia="ja-JP"/>
        </w:rPr>
        <w:t>believe</w:t>
      </w:r>
      <w:r w:rsidRPr="00E75510">
        <w:rPr>
          <w:rFonts w:ascii="Arial" w:eastAsiaTheme="minorEastAsia" w:hAnsi="Arial" w:cs="Arial"/>
          <w:sz w:val="19"/>
          <w:szCs w:val="19"/>
          <w:lang w:eastAsia="ja-JP"/>
        </w:rPr>
        <w:t xml:space="preserve"> in and live by The JNP Project’s mission of: I AM. I CAN. I WILL. EMPOWERED.</w:t>
      </w:r>
      <w:r w:rsidR="00C51A64" w:rsidRPr="00E75510">
        <w:rPr>
          <w:rFonts w:ascii="Arial" w:eastAsiaTheme="minorEastAsia" w:hAnsi="Arial" w:cs="Arial"/>
          <w:sz w:val="19"/>
          <w:szCs w:val="19"/>
          <w:vertAlign w:val="superscript"/>
          <w:lang w:eastAsia="ja-JP"/>
        </w:rPr>
        <w:t>TM</w:t>
      </w:r>
      <w:r w:rsidR="00243B21" w:rsidRPr="00E75510">
        <w:rPr>
          <w:rFonts w:ascii="Arial" w:eastAsiaTheme="minorEastAsia" w:hAnsi="Arial" w:cs="Arial"/>
          <w:sz w:val="19"/>
          <w:szCs w:val="19"/>
          <w:vertAlign w:val="superscript"/>
          <w:lang w:eastAsia="ja-JP"/>
        </w:rPr>
        <w:t xml:space="preserve"> </w:t>
      </w:r>
      <w:r w:rsidR="00243B21" w:rsidRPr="00E75510">
        <w:rPr>
          <w:rFonts w:ascii="Arial" w:eastAsiaTheme="minorEastAsia" w:hAnsi="Arial" w:cs="Arial"/>
          <w:sz w:val="19"/>
          <w:szCs w:val="19"/>
          <w:lang w:eastAsia="ja-JP"/>
        </w:rPr>
        <w:t>“</w:t>
      </w:r>
    </w:p>
    <w:p w14:paraId="025EBDAF" w14:textId="77777777" w:rsidR="00F224CB" w:rsidRPr="00E75510" w:rsidRDefault="00F224CB" w:rsidP="00243B21">
      <w:pPr>
        <w:rPr>
          <w:rFonts w:ascii="Arial" w:eastAsia="Times New Roman" w:hAnsi="Arial" w:cs="Arial"/>
          <w:bCs/>
          <w:sz w:val="19"/>
          <w:szCs w:val="19"/>
        </w:rPr>
      </w:pPr>
    </w:p>
    <w:p w14:paraId="08814D9E" w14:textId="053747D8" w:rsidR="002B5BDA" w:rsidRPr="00E75510" w:rsidRDefault="002B5BDA" w:rsidP="00243B21">
      <w:pPr>
        <w:spacing w:after="0"/>
        <w:rPr>
          <w:rFonts w:ascii="Arial" w:eastAsia="Times New Roman" w:hAnsi="Arial" w:cs="Arial"/>
          <w:b/>
          <w:bCs/>
          <w:sz w:val="19"/>
          <w:szCs w:val="19"/>
        </w:rPr>
      </w:pPr>
      <w:r w:rsidRPr="00E75510">
        <w:rPr>
          <w:rFonts w:ascii="Arial" w:eastAsia="Times New Roman" w:hAnsi="Arial" w:cs="Arial"/>
          <w:b/>
          <w:bCs/>
          <w:sz w:val="19"/>
          <w:szCs w:val="19"/>
        </w:rPr>
        <w:t>About The JNP Project</w:t>
      </w:r>
      <w:r w:rsidR="006F7511" w:rsidRPr="00E75510">
        <w:rPr>
          <w:rFonts w:ascii="Arial" w:eastAsia="Times New Roman" w:hAnsi="Arial" w:cs="Arial"/>
          <w:b/>
          <w:bCs/>
          <w:sz w:val="19"/>
          <w:szCs w:val="19"/>
        </w:rPr>
        <w:t xml:space="preserve"> </w:t>
      </w:r>
      <w:r w:rsidR="006F7511" w:rsidRPr="00E75510">
        <w:rPr>
          <w:rFonts w:ascii="Arial" w:hAnsi="Arial" w:cs="Arial"/>
          <w:sz w:val="19"/>
          <w:szCs w:val="19"/>
        </w:rPr>
        <w:t>(Jane NOT Plain</w:t>
      </w:r>
      <w:r w:rsidR="006F7511" w:rsidRPr="00E75510">
        <w:rPr>
          <w:rFonts w:ascii="Arial" w:hAnsi="Arial" w:cs="Arial"/>
          <w:sz w:val="19"/>
          <w:szCs w:val="19"/>
          <w:vertAlign w:val="superscript"/>
        </w:rPr>
        <w:t>®</w:t>
      </w:r>
      <w:r w:rsidR="006F7511" w:rsidRPr="00E75510">
        <w:rPr>
          <w:rFonts w:ascii="Arial" w:hAnsi="Arial" w:cs="Arial"/>
          <w:sz w:val="19"/>
          <w:szCs w:val="19"/>
        </w:rPr>
        <w:t>)</w:t>
      </w:r>
    </w:p>
    <w:p w14:paraId="50A09F57" w14:textId="1EBA1B44" w:rsidR="002534D2" w:rsidRPr="00E75510" w:rsidRDefault="004751DA" w:rsidP="00243B21">
      <w:pPr>
        <w:widowControl w:val="0"/>
        <w:autoSpaceDE w:val="0"/>
        <w:autoSpaceDN w:val="0"/>
        <w:adjustRightInd w:val="0"/>
        <w:spacing w:after="280"/>
        <w:rPr>
          <w:rFonts w:ascii="Arial" w:eastAsia="Hei" w:hAnsi="Arial" w:cs="Arial"/>
          <w:sz w:val="19"/>
          <w:szCs w:val="19"/>
        </w:rPr>
      </w:pPr>
      <w:hyperlink r:id="rId12" w:history="1">
        <w:r w:rsidRPr="00E75510">
          <w:rPr>
            <w:rFonts w:ascii="Arial" w:eastAsia="Hei" w:hAnsi="Arial" w:cs="Arial"/>
            <w:sz w:val="19"/>
            <w:szCs w:val="19"/>
          </w:rPr>
          <w:t>The JNP Project</w:t>
        </w:r>
      </w:hyperlink>
      <w:r w:rsidRPr="00E75510">
        <w:rPr>
          <w:rFonts w:ascii="Arial" w:eastAsia="Hei" w:hAnsi="Arial" w:cs="Arial"/>
          <w:sz w:val="19"/>
          <w:szCs w:val="19"/>
        </w:rPr>
        <w:t xml:space="preserve"> is a global movement to nurture character, courage, and confidence in children 5-12+, while helping them discover and make optimal choices from their inner awesome (self-esteem). Developed by a team of international writers and educational and behavioral experts for all kids and for all parents, grandparents, educators, homeschoolers, and counselors, the Project’s content and interactive resource tools are founded upon an illustrated adventure book series: </w:t>
      </w:r>
      <w:r w:rsidRPr="00E75510">
        <w:rPr>
          <w:rFonts w:ascii="Arial" w:eastAsia="Hei" w:hAnsi="Arial" w:cs="Arial"/>
          <w:i/>
          <w:iCs/>
          <w:sz w:val="19"/>
          <w:szCs w:val="19"/>
        </w:rPr>
        <w:t>Jane &amp; Jake’s Adventures to Awesome</w:t>
      </w:r>
      <w:r w:rsidRPr="00E75510">
        <w:rPr>
          <w:rFonts w:ascii="Arial" w:eastAsia="Hei" w:hAnsi="Arial" w:cs="Arial"/>
          <w:sz w:val="19"/>
          <w:szCs w:val="19"/>
        </w:rPr>
        <w:t>. </w:t>
      </w:r>
    </w:p>
    <w:p w14:paraId="1A4B1476" w14:textId="6C68DBB2" w:rsidR="00243B21" w:rsidRPr="00E95969" w:rsidRDefault="002534D2" w:rsidP="00243B21">
      <w:pPr>
        <w:tabs>
          <w:tab w:val="left" w:pos="1170"/>
        </w:tabs>
        <w:spacing w:after="0"/>
        <w:ind w:left="720"/>
        <w:jc w:val="center"/>
        <w:rPr>
          <w:rFonts w:ascii="Arial" w:hAnsi="Arial" w:cs="Arial"/>
          <w:sz w:val="19"/>
          <w:szCs w:val="19"/>
        </w:rPr>
      </w:pPr>
      <w:r w:rsidRPr="00E75510">
        <w:rPr>
          <w:rFonts w:ascii="Arial" w:hAnsi="Arial" w:cs="Arial"/>
          <w:sz w:val="19"/>
          <w:szCs w:val="19"/>
        </w:rPr>
        <w:t># # #</w:t>
      </w:r>
    </w:p>
    <w:p w14:paraId="76E1C199" w14:textId="73C3D963" w:rsidR="00522B26" w:rsidRPr="006F7511" w:rsidRDefault="002534D2" w:rsidP="00243B21">
      <w:pPr>
        <w:tabs>
          <w:tab w:val="left" w:pos="1170"/>
        </w:tabs>
        <w:spacing w:after="0"/>
        <w:rPr>
          <w:rFonts w:ascii="Arial" w:hAnsi="Arial" w:cs="Arial"/>
          <w:b/>
          <w:sz w:val="19"/>
          <w:szCs w:val="19"/>
        </w:rPr>
      </w:pPr>
      <w:r w:rsidRPr="00E75510">
        <w:rPr>
          <w:rFonts w:ascii="Arial" w:hAnsi="Arial" w:cs="Arial"/>
          <w:b/>
          <w:sz w:val="19"/>
          <w:szCs w:val="19"/>
        </w:rPr>
        <w:t>Media Contact</w:t>
      </w:r>
      <w:r w:rsidR="006F7511" w:rsidRPr="00E75510">
        <w:rPr>
          <w:rFonts w:ascii="Arial" w:hAnsi="Arial" w:cs="Arial"/>
          <w:b/>
          <w:sz w:val="19"/>
          <w:szCs w:val="19"/>
        </w:rPr>
        <w:t xml:space="preserve">: </w:t>
      </w:r>
      <w:r w:rsidRPr="00E75510">
        <w:rPr>
          <w:rFonts w:ascii="Arial" w:hAnsi="Arial" w:cs="Arial"/>
          <w:sz w:val="19"/>
          <w:szCs w:val="19"/>
        </w:rPr>
        <w:t>Dona Rudderow Sturn</w:t>
      </w:r>
      <w:r w:rsidR="002B5BDA" w:rsidRPr="00E75510">
        <w:rPr>
          <w:rFonts w:ascii="Arial" w:hAnsi="Arial" w:cs="Arial"/>
          <w:sz w:val="19"/>
          <w:szCs w:val="19"/>
        </w:rPr>
        <w:t xml:space="preserve">, </w:t>
      </w:r>
      <w:r w:rsidRPr="00E75510">
        <w:rPr>
          <w:rFonts w:ascii="Arial" w:hAnsi="Arial" w:cs="Arial"/>
          <w:sz w:val="19"/>
          <w:szCs w:val="19"/>
        </w:rPr>
        <w:t>The JNP Project</w:t>
      </w:r>
      <w:r w:rsidR="006F7511" w:rsidRPr="00E75510">
        <w:rPr>
          <w:rFonts w:ascii="Arial" w:hAnsi="Arial" w:cs="Arial"/>
          <w:b/>
          <w:sz w:val="19"/>
          <w:szCs w:val="19"/>
        </w:rPr>
        <w:br/>
      </w:r>
      <w:hyperlink r:id="rId13" w:history="1">
        <w:r w:rsidR="002B5BDA" w:rsidRPr="00E75510">
          <w:rPr>
            <w:rStyle w:val="Hyperlink"/>
            <w:rFonts w:ascii="Arial" w:hAnsi="Arial" w:cs="Arial"/>
            <w:color w:val="auto"/>
            <w:sz w:val="19"/>
            <w:szCs w:val="19"/>
          </w:rPr>
          <w:t>dona@thejnpproject.com</w:t>
        </w:r>
      </w:hyperlink>
      <w:r w:rsidR="002B5BDA" w:rsidRPr="00E75510">
        <w:rPr>
          <w:rFonts w:ascii="Arial" w:hAnsi="Arial" w:cs="Arial"/>
          <w:sz w:val="19"/>
          <w:szCs w:val="19"/>
        </w:rPr>
        <w:t xml:space="preserve">  |  </w:t>
      </w:r>
      <w:r w:rsidRPr="00E75510">
        <w:rPr>
          <w:rFonts w:ascii="Arial" w:eastAsia="Times New Roman" w:hAnsi="Arial" w:cs="Arial"/>
          <w:sz w:val="19"/>
          <w:szCs w:val="19"/>
        </w:rPr>
        <w:t>410-224-3878</w:t>
      </w:r>
      <w:r w:rsidR="009E4319" w:rsidRPr="00E75510">
        <w:rPr>
          <w:rFonts w:ascii="Arial" w:hAnsi="Arial" w:cs="Arial"/>
          <w:sz w:val="19"/>
          <w:szCs w:val="19"/>
        </w:rPr>
        <w:tab/>
      </w:r>
      <w:r w:rsidR="009E4319" w:rsidRPr="00E75510">
        <w:rPr>
          <w:rFonts w:ascii="Arial" w:hAnsi="Arial" w:cs="Arial"/>
          <w:sz w:val="19"/>
          <w:szCs w:val="19"/>
        </w:rPr>
        <w:tab/>
      </w:r>
      <w:r w:rsidR="009E4319" w:rsidRPr="00E75510">
        <w:rPr>
          <w:rFonts w:ascii="Arial" w:hAnsi="Arial" w:cs="Arial"/>
          <w:sz w:val="19"/>
          <w:szCs w:val="19"/>
        </w:rPr>
        <w:tab/>
      </w:r>
      <w:r w:rsidR="009E4319" w:rsidRPr="00E75510">
        <w:rPr>
          <w:rFonts w:ascii="Arial" w:hAnsi="Arial" w:cs="Arial"/>
          <w:sz w:val="19"/>
          <w:szCs w:val="19"/>
        </w:rPr>
        <w:tab/>
      </w:r>
      <w:r w:rsidR="009E4319" w:rsidRPr="006F7511">
        <w:rPr>
          <w:rFonts w:ascii="Arial" w:hAnsi="Arial" w:cs="Arial"/>
          <w:sz w:val="19"/>
          <w:szCs w:val="19"/>
        </w:rPr>
        <w:t xml:space="preserve"> </w:t>
      </w:r>
      <w:r w:rsidR="009E4319" w:rsidRPr="006F7511">
        <w:rPr>
          <w:rFonts w:ascii="Arial" w:hAnsi="Arial" w:cs="Arial"/>
          <w:sz w:val="19"/>
          <w:szCs w:val="19"/>
        </w:rPr>
        <w:tab/>
      </w:r>
    </w:p>
    <w:sectPr w:rsidR="00522B26" w:rsidRPr="006F7511" w:rsidSect="002B5BDA">
      <w:headerReference w:type="default" r:id="rId14"/>
      <w:pgSz w:w="12240" w:h="15840"/>
      <w:pgMar w:top="1152" w:right="990" w:bottom="1152" w:left="1170" w:header="720" w:footer="2448"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B58D77" w14:textId="77777777" w:rsidR="00187BBA" w:rsidRDefault="00187BBA" w:rsidP="00167174">
      <w:r>
        <w:separator/>
      </w:r>
    </w:p>
  </w:endnote>
  <w:endnote w:type="continuationSeparator" w:id="0">
    <w:p w14:paraId="210DCC28" w14:textId="77777777" w:rsidR="00187BBA" w:rsidRDefault="00187BBA" w:rsidP="00167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Times New Roman"/>
    <w:panose1 w:val="02040503050406030204"/>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i">
    <w:panose1 w:val="02000500000000000000"/>
    <w:charset w:val="50"/>
    <w:family w:val="auto"/>
    <w:pitch w:val="variable"/>
    <w:sig w:usb0="00000005" w:usb1="080E0000" w:usb2="00000010" w:usb3="00000000" w:csb0="0004001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A5A0AF" w14:textId="77777777" w:rsidR="00187BBA" w:rsidRDefault="00187BBA" w:rsidP="00167174">
      <w:r>
        <w:separator/>
      </w:r>
    </w:p>
  </w:footnote>
  <w:footnote w:type="continuationSeparator" w:id="0">
    <w:p w14:paraId="5373A4E1" w14:textId="77777777" w:rsidR="00187BBA" w:rsidRDefault="00187BBA" w:rsidP="0016717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E75DE" w14:textId="77777777" w:rsidR="00187BBA" w:rsidRDefault="00187BBA">
    <w:pPr>
      <w:pStyle w:val="Header"/>
      <w:rPr>
        <w:rFonts w:hint="eastAsia"/>
      </w:rPr>
    </w:pPr>
    <w:r>
      <w:rPr>
        <w:rFonts w:hint="eastAsia"/>
        <w:noProof/>
        <w:lang w:eastAsia="en-US"/>
      </w:rPr>
      <w:drawing>
        <wp:anchor distT="0" distB="0" distL="114300" distR="114300" simplePos="0" relativeHeight="251658240" behindDoc="1" locked="0" layoutInCell="1" allowOverlap="1" wp14:anchorId="6E91A9CF" wp14:editId="17713515">
          <wp:simplePos x="0" y="0"/>
          <wp:positionH relativeFrom="page">
            <wp:posOffset>0</wp:posOffset>
          </wp:positionH>
          <wp:positionV relativeFrom="page">
            <wp:posOffset>-35560</wp:posOffset>
          </wp:positionV>
          <wp:extent cx="7772400" cy="9753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P_LetterHead-FORM.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753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B26"/>
    <w:rsid w:val="0000150B"/>
    <w:rsid w:val="0002129F"/>
    <w:rsid w:val="000359AC"/>
    <w:rsid w:val="0006013C"/>
    <w:rsid w:val="0006544F"/>
    <w:rsid w:val="0008488B"/>
    <w:rsid w:val="000C70FB"/>
    <w:rsid w:val="000D5519"/>
    <w:rsid w:val="0010482A"/>
    <w:rsid w:val="001565D1"/>
    <w:rsid w:val="001648D7"/>
    <w:rsid w:val="00167174"/>
    <w:rsid w:val="00187BBA"/>
    <w:rsid w:val="001C5971"/>
    <w:rsid w:val="001C6D8D"/>
    <w:rsid w:val="0020295A"/>
    <w:rsid w:val="002307A3"/>
    <w:rsid w:val="00236D31"/>
    <w:rsid w:val="00243B21"/>
    <w:rsid w:val="002534D2"/>
    <w:rsid w:val="00275105"/>
    <w:rsid w:val="00292FF3"/>
    <w:rsid w:val="002A2022"/>
    <w:rsid w:val="002B5BDA"/>
    <w:rsid w:val="002C1925"/>
    <w:rsid w:val="00312E8F"/>
    <w:rsid w:val="003164CC"/>
    <w:rsid w:val="00374448"/>
    <w:rsid w:val="003C28F8"/>
    <w:rsid w:val="003C5955"/>
    <w:rsid w:val="004555ED"/>
    <w:rsid w:val="004751DA"/>
    <w:rsid w:val="0048612C"/>
    <w:rsid w:val="00486C7E"/>
    <w:rsid w:val="00521787"/>
    <w:rsid w:val="00522B26"/>
    <w:rsid w:val="00525EC2"/>
    <w:rsid w:val="00532A21"/>
    <w:rsid w:val="00552EFD"/>
    <w:rsid w:val="00557B79"/>
    <w:rsid w:val="00564F2E"/>
    <w:rsid w:val="0058259A"/>
    <w:rsid w:val="005D6799"/>
    <w:rsid w:val="005F7059"/>
    <w:rsid w:val="00604737"/>
    <w:rsid w:val="00622FC1"/>
    <w:rsid w:val="00647EBE"/>
    <w:rsid w:val="006549F2"/>
    <w:rsid w:val="00697731"/>
    <w:rsid w:val="006A6AD8"/>
    <w:rsid w:val="006B1601"/>
    <w:rsid w:val="006C572A"/>
    <w:rsid w:val="006C6F2B"/>
    <w:rsid w:val="006F388A"/>
    <w:rsid w:val="006F7511"/>
    <w:rsid w:val="0071634E"/>
    <w:rsid w:val="00725C04"/>
    <w:rsid w:val="00780CD8"/>
    <w:rsid w:val="008217B0"/>
    <w:rsid w:val="00823681"/>
    <w:rsid w:val="008262BC"/>
    <w:rsid w:val="008474FF"/>
    <w:rsid w:val="00887548"/>
    <w:rsid w:val="008E1F4D"/>
    <w:rsid w:val="008F6901"/>
    <w:rsid w:val="009349CF"/>
    <w:rsid w:val="0096444A"/>
    <w:rsid w:val="009810F0"/>
    <w:rsid w:val="009C127C"/>
    <w:rsid w:val="009D3F20"/>
    <w:rsid w:val="009D7612"/>
    <w:rsid w:val="009E4319"/>
    <w:rsid w:val="00A1104C"/>
    <w:rsid w:val="00A12403"/>
    <w:rsid w:val="00A12CD4"/>
    <w:rsid w:val="00A260BE"/>
    <w:rsid w:val="00A43047"/>
    <w:rsid w:val="00AD3328"/>
    <w:rsid w:val="00B05AD4"/>
    <w:rsid w:val="00B108E2"/>
    <w:rsid w:val="00B3578F"/>
    <w:rsid w:val="00B4408B"/>
    <w:rsid w:val="00B54BE0"/>
    <w:rsid w:val="00BA0593"/>
    <w:rsid w:val="00BF7EC1"/>
    <w:rsid w:val="00C22BD5"/>
    <w:rsid w:val="00C51A64"/>
    <w:rsid w:val="00C8467E"/>
    <w:rsid w:val="00C84E37"/>
    <w:rsid w:val="00C93253"/>
    <w:rsid w:val="00CB0A61"/>
    <w:rsid w:val="00CD18A6"/>
    <w:rsid w:val="00CD1B88"/>
    <w:rsid w:val="00D113CB"/>
    <w:rsid w:val="00D3316A"/>
    <w:rsid w:val="00D42899"/>
    <w:rsid w:val="00DA1D76"/>
    <w:rsid w:val="00DA64F2"/>
    <w:rsid w:val="00DE1077"/>
    <w:rsid w:val="00DF231F"/>
    <w:rsid w:val="00E36EEE"/>
    <w:rsid w:val="00E75510"/>
    <w:rsid w:val="00E95969"/>
    <w:rsid w:val="00ED4D1D"/>
    <w:rsid w:val="00F211F5"/>
    <w:rsid w:val="00F224CB"/>
    <w:rsid w:val="00F37E6B"/>
    <w:rsid w:val="00F81088"/>
    <w:rsid w:val="00F94782"/>
    <w:rsid w:val="00FC1CB1"/>
    <w:rsid w:val="00FC42DC"/>
    <w:rsid w:val="00FD6522"/>
    <w:rsid w:val="00FF316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3F67B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B26"/>
    <w:pPr>
      <w:spacing w:after="200" w:line="276" w:lineRule="auto"/>
    </w:pPr>
    <w:rPr>
      <w:rFonts w:eastAsiaTheme="minorHAnsi"/>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pPr>
      <w:spacing w:after="0" w:line="240" w:lineRule="auto"/>
    </w:pPr>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character" w:styleId="Strong">
    <w:name w:val="Strong"/>
    <w:basedOn w:val="DefaultParagraphFont"/>
    <w:uiPriority w:val="22"/>
    <w:qFormat/>
    <w:rsid w:val="00522B26"/>
    <w:rPr>
      <w:b/>
      <w:bCs/>
    </w:rPr>
  </w:style>
  <w:style w:type="paragraph" w:styleId="NoSpacing">
    <w:name w:val="No Spacing"/>
    <w:uiPriority w:val="1"/>
    <w:qFormat/>
    <w:rsid w:val="00522B26"/>
    <w:rPr>
      <w:rFonts w:eastAsiaTheme="minorHAnsi"/>
      <w:sz w:val="22"/>
      <w:szCs w:val="22"/>
      <w:lang w:eastAsia="en-US"/>
    </w:rPr>
  </w:style>
  <w:style w:type="character" w:styleId="CommentReference">
    <w:name w:val="annotation reference"/>
    <w:basedOn w:val="DefaultParagraphFont"/>
    <w:uiPriority w:val="99"/>
    <w:semiHidden/>
    <w:unhideWhenUsed/>
    <w:rsid w:val="001648D7"/>
    <w:rPr>
      <w:sz w:val="16"/>
      <w:szCs w:val="16"/>
    </w:rPr>
  </w:style>
  <w:style w:type="paragraph" w:styleId="CommentText">
    <w:name w:val="annotation text"/>
    <w:basedOn w:val="Normal"/>
    <w:link w:val="CommentTextChar"/>
    <w:uiPriority w:val="99"/>
    <w:semiHidden/>
    <w:unhideWhenUsed/>
    <w:rsid w:val="001648D7"/>
    <w:pPr>
      <w:spacing w:line="240" w:lineRule="auto"/>
    </w:pPr>
    <w:rPr>
      <w:sz w:val="20"/>
      <w:szCs w:val="20"/>
    </w:rPr>
  </w:style>
  <w:style w:type="character" w:customStyle="1" w:styleId="CommentTextChar">
    <w:name w:val="Comment Text Char"/>
    <w:basedOn w:val="DefaultParagraphFont"/>
    <w:link w:val="CommentText"/>
    <w:uiPriority w:val="99"/>
    <w:semiHidden/>
    <w:rsid w:val="001648D7"/>
    <w:rPr>
      <w:rFonts w:eastAsiaTheme="minorHAnsi"/>
      <w:lang w:eastAsia="en-US"/>
    </w:rPr>
  </w:style>
  <w:style w:type="paragraph" w:styleId="CommentSubject">
    <w:name w:val="annotation subject"/>
    <w:basedOn w:val="CommentText"/>
    <w:next w:val="CommentText"/>
    <w:link w:val="CommentSubjectChar"/>
    <w:uiPriority w:val="99"/>
    <w:semiHidden/>
    <w:unhideWhenUsed/>
    <w:rsid w:val="001648D7"/>
    <w:rPr>
      <w:b/>
      <w:bCs/>
    </w:rPr>
  </w:style>
  <w:style w:type="character" w:customStyle="1" w:styleId="CommentSubjectChar">
    <w:name w:val="Comment Subject Char"/>
    <w:basedOn w:val="CommentTextChar"/>
    <w:link w:val="CommentSubject"/>
    <w:uiPriority w:val="99"/>
    <w:semiHidden/>
    <w:rsid w:val="001648D7"/>
    <w:rPr>
      <w:rFonts w:eastAsiaTheme="minorHAnsi"/>
      <w:b/>
      <w:bCs/>
      <w:lang w:eastAsia="en-US"/>
    </w:rPr>
  </w:style>
  <w:style w:type="paragraph" w:styleId="Revision">
    <w:name w:val="Revision"/>
    <w:hidden/>
    <w:uiPriority w:val="99"/>
    <w:semiHidden/>
    <w:rsid w:val="00532A21"/>
    <w:rPr>
      <w:rFonts w:eastAsiaTheme="minorHAnsi"/>
      <w:sz w:val="22"/>
      <w:szCs w:val="22"/>
      <w:lang w:eastAsia="en-US"/>
    </w:rPr>
  </w:style>
  <w:style w:type="character" w:styleId="FollowedHyperlink">
    <w:name w:val="FollowedHyperlink"/>
    <w:basedOn w:val="DefaultParagraphFont"/>
    <w:uiPriority w:val="99"/>
    <w:semiHidden/>
    <w:unhideWhenUsed/>
    <w:rsid w:val="00B54BE0"/>
    <w:rPr>
      <w:color w:val="800080" w:themeColor="followedHyperlink"/>
      <w:u w:val="single"/>
    </w:rPr>
  </w:style>
  <w:style w:type="character" w:styleId="Emphasis">
    <w:name w:val="Emphasis"/>
    <w:basedOn w:val="DefaultParagraphFont"/>
    <w:uiPriority w:val="20"/>
    <w:qFormat/>
    <w:rsid w:val="002B5BDA"/>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B26"/>
    <w:pPr>
      <w:spacing w:after="200" w:line="276" w:lineRule="auto"/>
    </w:pPr>
    <w:rPr>
      <w:rFonts w:eastAsiaTheme="minorHAnsi"/>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pPr>
      <w:spacing w:after="0" w:line="240" w:lineRule="auto"/>
    </w:pPr>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character" w:styleId="Strong">
    <w:name w:val="Strong"/>
    <w:basedOn w:val="DefaultParagraphFont"/>
    <w:uiPriority w:val="22"/>
    <w:qFormat/>
    <w:rsid w:val="00522B26"/>
    <w:rPr>
      <w:b/>
      <w:bCs/>
    </w:rPr>
  </w:style>
  <w:style w:type="paragraph" w:styleId="NoSpacing">
    <w:name w:val="No Spacing"/>
    <w:uiPriority w:val="1"/>
    <w:qFormat/>
    <w:rsid w:val="00522B26"/>
    <w:rPr>
      <w:rFonts w:eastAsiaTheme="minorHAnsi"/>
      <w:sz w:val="22"/>
      <w:szCs w:val="22"/>
      <w:lang w:eastAsia="en-US"/>
    </w:rPr>
  </w:style>
  <w:style w:type="character" w:styleId="CommentReference">
    <w:name w:val="annotation reference"/>
    <w:basedOn w:val="DefaultParagraphFont"/>
    <w:uiPriority w:val="99"/>
    <w:semiHidden/>
    <w:unhideWhenUsed/>
    <w:rsid w:val="001648D7"/>
    <w:rPr>
      <w:sz w:val="16"/>
      <w:szCs w:val="16"/>
    </w:rPr>
  </w:style>
  <w:style w:type="paragraph" w:styleId="CommentText">
    <w:name w:val="annotation text"/>
    <w:basedOn w:val="Normal"/>
    <w:link w:val="CommentTextChar"/>
    <w:uiPriority w:val="99"/>
    <w:semiHidden/>
    <w:unhideWhenUsed/>
    <w:rsid w:val="001648D7"/>
    <w:pPr>
      <w:spacing w:line="240" w:lineRule="auto"/>
    </w:pPr>
    <w:rPr>
      <w:sz w:val="20"/>
      <w:szCs w:val="20"/>
    </w:rPr>
  </w:style>
  <w:style w:type="character" w:customStyle="1" w:styleId="CommentTextChar">
    <w:name w:val="Comment Text Char"/>
    <w:basedOn w:val="DefaultParagraphFont"/>
    <w:link w:val="CommentText"/>
    <w:uiPriority w:val="99"/>
    <w:semiHidden/>
    <w:rsid w:val="001648D7"/>
    <w:rPr>
      <w:rFonts w:eastAsiaTheme="minorHAnsi"/>
      <w:lang w:eastAsia="en-US"/>
    </w:rPr>
  </w:style>
  <w:style w:type="paragraph" w:styleId="CommentSubject">
    <w:name w:val="annotation subject"/>
    <w:basedOn w:val="CommentText"/>
    <w:next w:val="CommentText"/>
    <w:link w:val="CommentSubjectChar"/>
    <w:uiPriority w:val="99"/>
    <w:semiHidden/>
    <w:unhideWhenUsed/>
    <w:rsid w:val="001648D7"/>
    <w:rPr>
      <w:b/>
      <w:bCs/>
    </w:rPr>
  </w:style>
  <w:style w:type="character" w:customStyle="1" w:styleId="CommentSubjectChar">
    <w:name w:val="Comment Subject Char"/>
    <w:basedOn w:val="CommentTextChar"/>
    <w:link w:val="CommentSubject"/>
    <w:uiPriority w:val="99"/>
    <w:semiHidden/>
    <w:rsid w:val="001648D7"/>
    <w:rPr>
      <w:rFonts w:eastAsiaTheme="minorHAnsi"/>
      <w:b/>
      <w:bCs/>
      <w:lang w:eastAsia="en-US"/>
    </w:rPr>
  </w:style>
  <w:style w:type="paragraph" w:styleId="Revision">
    <w:name w:val="Revision"/>
    <w:hidden/>
    <w:uiPriority w:val="99"/>
    <w:semiHidden/>
    <w:rsid w:val="00532A21"/>
    <w:rPr>
      <w:rFonts w:eastAsiaTheme="minorHAnsi"/>
      <w:sz w:val="22"/>
      <w:szCs w:val="22"/>
      <w:lang w:eastAsia="en-US"/>
    </w:rPr>
  </w:style>
  <w:style w:type="character" w:styleId="FollowedHyperlink">
    <w:name w:val="FollowedHyperlink"/>
    <w:basedOn w:val="DefaultParagraphFont"/>
    <w:uiPriority w:val="99"/>
    <w:semiHidden/>
    <w:unhideWhenUsed/>
    <w:rsid w:val="00B54BE0"/>
    <w:rPr>
      <w:color w:val="800080" w:themeColor="followedHyperlink"/>
      <w:u w:val="single"/>
    </w:rPr>
  </w:style>
  <w:style w:type="character" w:styleId="Emphasis">
    <w:name w:val="Emphasis"/>
    <w:basedOn w:val="DefaultParagraphFont"/>
    <w:uiPriority w:val="20"/>
    <w:qFormat/>
    <w:rsid w:val="002B5B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99366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thejnpproject.com/product/jane-not-plain/" TargetMode="External"/><Relationship Id="rId12" Type="http://schemas.openxmlformats.org/officeDocument/2006/relationships/hyperlink" Target="http://thejnpproject.com/" TargetMode="External"/><Relationship Id="rId13" Type="http://schemas.openxmlformats.org/officeDocument/2006/relationships/hyperlink" Target="mailto:dona@thejnpproject.com"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dona@thejnpproject.com" TargetMode="External"/><Relationship Id="rId8" Type="http://schemas.openxmlformats.org/officeDocument/2006/relationships/hyperlink" Target="http://thejnpproject.com/2015-gift-kids-self-esteem/?preview=true&amp;preview_id=16689&amp;preview_nonce=91f1902098" TargetMode="External"/><Relationship Id="rId9" Type="http://schemas.openxmlformats.org/officeDocument/2006/relationships/hyperlink" Target="http://thejnpproject.com/jj-adventures/" TargetMode="External"/><Relationship Id="rId10" Type="http://schemas.openxmlformats.org/officeDocument/2006/relationships/hyperlink" Target="http://thejnpproject.com/jnp-nonprofit-charity-partn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esktop\JNP\JNP_LetterHead-FORM-Revised-First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\Users\Owner\Desktop\JNP\JNP_LetterHead-FORM-Revised-FirstPage.dotx</Template>
  <TotalTime>3</TotalTime>
  <Pages>1</Pages>
  <Words>603</Words>
  <Characters>3442</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Donaco Design</Company>
  <LinksUpToDate>false</LinksUpToDate>
  <CharactersWithSpaces>4037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Dona Rudderow Sturn</cp:lastModifiedBy>
  <cp:revision>3</cp:revision>
  <dcterms:created xsi:type="dcterms:W3CDTF">2015-11-18T19:03:00Z</dcterms:created>
  <dcterms:modified xsi:type="dcterms:W3CDTF">2015-11-18T20:24:00Z</dcterms:modified>
</cp:coreProperties>
</file>