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F7C31" w14:textId="77777777" w:rsidR="00BA094E" w:rsidRDefault="00BA094E" w:rsidP="00697731">
      <w:pPr>
        <w:spacing w:after="0" w:line="240" w:lineRule="auto"/>
        <w:ind w:left="-450" w:right="-360"/>
        <w:rPr>
          <w:rFonts w:ascii="Arial" w:eastAsia="Times New Roman" w:hAnsi="Arial" w:cs="Arial"/>
          <w:b/>
          <w:bCs/>
          <w:sz w:val="19"/>
          <w:szCs w:val="19"/>
        </w:rPr>
      </w:pPr>
    </w:p>
    <w:p w14:paraId="5F7EAB75" w14:textId="77777777" w:rsidR="009E4319" w:rsidRPr="006F7511" w:rsidRDefault="009E4319" w:rsidP="00697731">
      <w:pPr>
        <w:spacing w:after="0" w:line="240" w:lineRule="auto"/>
        <w:ind w:left="-450" w:right="-360"/>
        <w:rPr>
          <w:rFonts w:ascii="Arial" w:eastAsia="Times New Roman" w:hAnsi="Arial" w:cs="Arial"/>
          <w:b/>
          <w:bCs/>
          <w:sz w:val="19"/>
          <w:szCs w:val="19"/>
        </w:rPr>
      </w:pPr>
      <w:r w:rsidRPr="006F7511">
        <w:rPr>
          <w:rFonts w:ascii="Arial" w:eastAsia="Times New Roman" w:hAnsi="Arial" w:cs="Arial"/>
          <w:b/>
          <w:bCs/>
          <w:sz w:val="19"/>
          <w:szCs w:val="19"/>
        </w:rPr>
        <w:t>FOR IMMEDIATE RELEASE</w:t>
      </w:r>
    </w:p>
    <w:p w14:paraId="1984A071" w14:textId="77777777" w:rsidR="009E4319" w:rsidRPr="006F7511" w:rsidRDefault="009E4319" w:rsidP="00697731">
      <w:pPr>
        <w:spacing w:after="0" w:line="240" w:lineRule="auto"/>
        <w:ind w:left="-450"/>
        <w:rPr>
          <w:rFonts w:ascii="Arial" w:eastAsia="Times New Roman" w:hAnsi="Arial" w:cs="Arial"/>
          <w:b/>
          <w:bCs/>
          <w:sz w:val="19"/>
          <w:szCs w:val="19"/>
        </w:rPr>
      </w:pPr>
      <w:r w:rsidRPr="006F7511">
        <w:rPr>
          <w:rFonts w:ascii="Arial" w:eastAsia="Times New Roman" w:hAnsi="Arial" w:cs="Arial"/>
          <w:b/>
          <w:bCs/>
          <w:sz w:val="19"/>
          <w:szCs w:val="19"/>
        </w:rPr>
        <w:tab/>
      </w:r>
      <w:r w:rsidRPr="006F7511">
        <w:rPr>
          <w:rFonts w:ascii="Arial" w:eastAsia="Times New Roman" w:hAnsi="Arial" w:cs="Arial"/>
          <w:b/>
          <w:bCs/>
          <w:sz w:val="19"/>
          <w:szCs w:val="19"/>
        </w:rPr>
        <w:tab/>
      </w:r>
    </w:p>
    <w:p w14:paraId="72545402" w14:textId="77777777" w:rsidR="000D5519" w:rsidRPr="006F7511" w:rsidRDefault="009E4319" w:rsidP="00697731">
      <w:pPr>
        <w:spacing w:after="0" w:line="240" w:lineRule="auto"/>
        <w:ind w:left="-450"/>
        <w:rPr>
          <w:rFonts w:ascii="Arial" w:eastAsia="Times New Roman" w:hAnsi="Arial" w:cs="Arial"/>
          <w:b/>
          <w:bCs/>
          <w:sz w:val="19"/>
          <w:szCs w:val="19"/>
        </w:rPr>
      </w:pPr>
      <w:r w:rsidRPr="006F7511">
        <w:rPr>
          <w:rFonts w:ascii="Arial" w:eastAsia="Times New Roman" w:hAnsi="Arial" w:cs="Arial"/>
          <w:b/>
          <w:bCs/>
          <w:sz w:val="19"/>
          <w:szCs w:val="19"/>
        </w:rPr>
        <w:tab/>
        <w:t xml:space="preserve">                        </w:t>
      </w:r>
    </w:p>
    <w:p w14:paraId="2A593442" w14:textId="77777777" w:rsidR="0096444A" w:rsidRPr="006F7511" w:rsidRDefault="0096444A" w:rsidP="00697731">
      <w:pPr>
        <w:spacing w:after="0" w:line="240" w:lineRule="auto"/>
        <w:ind w:left="-450"/>
        <w:rPr>
          <w:rFonts w:ascii="Arial" w:eastAsia="Times New Roman" w:hAnsi="Arial" w:cs="Arial"/>
          <w:b/>
          <w:bCs/>
          <w:sz w:val="19"/>
          <w:szCs w:val="19"/>
        </w:rPr>
      </w:pPr>
    </w:p>
    <w:p w14:paraId="08321C5F" w14:textId="77777777" w:rsidR="002B5BDA" w:rsidRDefault="002B5BDA" w:rsidP="002B5BDA">
      <w:pPr>
        <w:jc w:val="center"/>
        <w:rPr>
          <w:rFonts w:ascii="Arial" w:eastAsia="Times New Roman" w:hAnsi="Arial" w:cs="Arial"/>
          <w:b/>
          <w:bCs/>
          <w:sz w:val="16"/>
          <w:szCs w:val="16"/>
        </w:rPr>
      </w:pPr>
    </w:p>
    <w:p w14:paraId="18A9E872" w14:textId="77777777" w:rsidR="00BC093D" w:rsidRPr="006F7511" w:rsidRDefault="00BC093D" w:rsidP="002B5BDA">
      <w:pPr>
        <w:jc w:val="center"/>
        <w:rPr>
          <w:rFonts w:ascii="Arial" w:eastAsia="Times New Roman" w:hAnsi="Arial" w:cs="Arial"/>
          <w:b/>
          <w:bCs/>
          <w:sz w:val="16"/>
          <w:szCs w:val="16"/>
        </w:rPr>
      </w:pPr>
    </w:p>
    <w:p w14:paraId="6B9AC9CB" w14:textId="14E64B79" w:rsidR="009E4319" w:rsidRDefault="00DA1D76" w:rsidP="00956837">
      <w:pPr>
        <w:jc w:val="center"/>
        <w:rPr>
          <w:rFonts w:ascii="Arial" w:eastAsia="Times New Roman" w:hAnsi="Arial" w:cs="Arial"/>
          <w:b/>
          <w:bCs/>
          <w:sz w:val="28"/>
          <w:szCs w:val="28"/>
        </w:rPr>
      </w:pPr>
      <w:r w:rsidRPr="006F7511">
        <w:rPr>
          <w:rFonts w:ascii="Arial" w:eastAsia="Times New Roman" w:hAnsi="Arial" w:cs="Arial"/>
          <w:b/>
          <w:bCs/>
          <w:sz w:val="28"/>
          <w:szCs w:val="28"/>
        </w:rPr>
        <w:t xml:space="preserve">THE JNP </w:t>
      </w:r>
      <w:r w:rsidR="001950ED">
        <w:rPr>
          <w:rFonts w:ascii="Arial" w:eastAsia="Times New Roman" w:hAnsi="Arial" w:cs="Arial"/>
          <w:b/>
          <w:bCs/>
          <w:sz w:val="28"/>
          <w:szCs w:val="28"/>
        </w:rPr>
        <w:t>PROJECT</w:t>
      </w:r>
      <w:r w:rsidRPr="006F7511">
        <w:rPr>
          <w:rFonts w:ascii="Arial" w:eastAsia="Times New Roman" w:hAnsi="Arial" w:cs="Arial"/>
          <w:b/>
          <w:bCs/>
          <w:sz w:val="28"/>
          <w:szCs w:val="28"/>
        </w:rPr>
        <w:t xml:space="preserve"> </w:t>
      </w:r>
      <w:r w:rsidR="00D42C0B">
        <w:rPr>
          <w:rFonts w:ascii="Arial" w:eastAsia="Times New Roman" w:hAnsi="Arial" w:cs="Arial"/>
          <w:b/>
          <w:bCs/>
          <w:sz w:val="28"/>
          <w:szCs w:val="28"/>
        </w:rPr>
        <w:t>(Jane NOT Plain</w:t>
      </w:r>
      <w:r w:rsidR="00D42C0B" w:rsidRPr="00D42C0B">
        <w:rPr>
          <w:rFonts w:ascii="Arial" w:eastAsia="Times New Roman" w:hAnsi="Arial" w:cs="Arial"/>
          <w:b/>
          <w:bCs/>
          <w:sz w:val="28"/>
          <w:szCs w:val="28"/>
          <w:vertAlign w:val="superscript"/>
        </w:rPr>
        <w:t>®</w:t>
      </w:r>
      <w:r w:rsidR="00D42C0B">
        <w:rPr>
          <w:rFonts w:ascii="Arial" w:eastAsia="Times New Roman" w:hAnsi="Arial" w:cs="Arial"/>
          <w:b/>
          <w:bCs/>
          <w:sz w:val="28"/>
          <w:szCs w:val="28"/>
        </w:rPr>
        <w:t>)</w:t>
      </w:r>
      <w:r w:rsidRPr="006F7511">
        <w:rPr>
          <w:rFonts w:ascii="Arial" w:eastAsia="Times New Roman" w:hAnsi="Arial" w:cs="Arial"/>
          <w:b/>
          <w:bCs/>
          <w:sz w:val="28"/>
          <w:szCs w:val="28"/>
        </w:rPr>
        <w:t xml:space="preserve"> </w:t>
      </w:r>
      <w:r w:rsidR="00D42C0B">
        <w:rPr>
          <w:rFonts w:ascii="Arial" w:eastAsia="Times New Roman" w:hAnsi="Arial" w:cs="Arial"/>
          <w:b/>
          <w:bCs/>
          <w:sz w:val="28"/>
          <w:szCs w:val="28"/>
        </w:rPr>
        <w:t xml:space="preserve">WORKS WITH </w:t>
      </w:r>
      <w:r w:rsidR="00BC093D">
        <w:rPr>
          <w:rFonts w:ascii="Arial" w:eastAsia="Times New Roman" w:hAnsi="Arial" w:cs="Arial"/>
          <w:b/>
          <w:bCs/>
          <w:sz w:val="28"/>
          <w:szCs w:val="28"/>
        </w:rPr>
        <w:br/>
      </w:r>
      <w:r w:rsidR="00D42C0B">
        <w:rPr>
          <w:rFonts w:ascii="Arial" w:eastAsia="Times New Roman" w:hAnsi="Arial" w:cs="Arial"/>
          <w:b/>
          <w:bCs/>
          <w:sz w:val="28"/>
          <w:szCs w:val="28"/>
        </w:rPr>
        <w:t>6</w:t>
      </w:r>
      <w:r w:rsidR="00D42C0B" w:rsidRPr="00D42C0B">
        <w:rPr>
          <w:rFonts w:ascii="Arial" w:eastAsia="Times New Roman" w:hAnsi="Arial" w:cs="Arial"/>
          <w:b/>
          <w:bCs/>
          <w:sz w:val="28"/>
          <w:szCs w:val="28"/>
          <w:vertAlign w:val="superscript"/>
        </w:rPr>
        <w:t>TH</w:t>
      </w:r>
      <w:r w:rsidR="00D42C0B">
        <w:rPr>
          <w:rFonts w:ascii="Arial" w:eastAsia="Times New Roman" w:hAnsi="Arial" w:cs="Arial"/>
          <w:b/>
          <w:bCs/>
          <w:sz w:val="28"/>
          <w:szCs w:val="28"/>
        </w:rPr>
        <w:t>, 7</w:t>
      </w:r>
      <w:r w:rsidR="00D42C0B" w:rsidRPr="00D42C0B">
        <w:rPr>
          <w:rFonts w:ascii="Arial" w:eastAsia="Times New Roman" w:hAnsi="Arial" w:cs="Arial"/>
          <w:b/>
          <w:bCs/>
          <w:sz w:val="28"/>
          <w:szCs w:val="28"/>
          <w:vertAlign w:val="superscript"/>
        </w:rPr>
        <w:t>TH</w:t>
      </w:r>
      <w:r w:rsidR="00D42C0B">
        <w:rPr>
          <w:rFonts w:ascii="Arial" w:eastAsia="Times New Roman" w:hAnsi="Arial" w:cs="Arial"/>
          <w:b/>
          <w:bCs/>
          <w:sz w:val="28"/>
          <w:szCs w:val="28"/>
        </w:rPr>
        <w:t>, 8</w:t>
      </w:r>
      <w:r w:rsidR="00D42C0B" w:rsidRPr="00D42C0B">
        <w:rPr>
          <w:rFonts w:ascii="Arial" w:eastAsia="Times New Roman" w:hAnsi="Arial" w:cs="Arial"/>
          <w:b/>
          <w:bCs/>
          <w:sz w:val="28"/>
          <w:szCs w:val="28"/>
          <w:vertAlign w:val="superscript"/>
        </w:rPr>
        <w:t>TH</w:t>
      </w:r>
      <w:r w:rsidR="00D42C0B">
        <w:rPr>
          <w:rFonts w:ascii="Arial" w:eastAsia="Times New Roman" w:hAnsi="Arial" w:cs="Arial"/>
          <w:b/>
          <w:bCs/>
          <w:sz w:val="28"/>
          <w:szCs w:val="28"/>
        </w:rPr>
        <w:t xml:space="preserve"> GRADERS </w:t>
      </w:r>
      <w:r w:rsidR="00BC093D">
        <w:rPr>
          <w:rFonts w:ascii="Arial" w:eastAsia="Times New Roman" w:hAnsi="Arial" w:cs="Arial"/>
          <w:b/>
          <w:bCs/>
          <w:sz w:val="28"/>
          <w:szCs w:val="28"/>
        </w:rPr>
        <w:br/>
      </w:r>
      <w:r w:rsidR="00D42C0B">
        <w:rPr>
          <w:rFonts w:ascii="Arial" w:eastAsia="Times New Roman" w:hAnsi="Arial" w:cs="Arial"/>
          <w:b/>
          <w:bCs/>
          <w:sz w:val="28"/>
          <w:szCs w:val="28"/>
        </w:rPr>
        <w:t xml:space="preserve">DISCOVERING INNER-AWESOME SUPERPOWERS </w:t>
      </w:r>
      <w:r w:rsidR="001950ED">
        <w:rPr>
          <w:rFonts w:ascii="Arial" w:eastAsia="Times New Roman" w:hAnsi="Arial" w:cs="Arial"/>
          <w:b/>
          <w:bCs/>
          <w:sz w:val="28"/>
          <w:szCs w:val="28"/>
        </w:rPr>
        <w:t>AGAINST</w:t>
      </w:r>
      <w:r w:rsidR="00D42C0B">
        <w:rPr>
          <w:rFonts w:ascii="Arial" w:eastAsia="Times New Roman" w:hAnsi="Arial" w:cs="Arial"/>
          <w:b/>
          <w:bCs/>
          <w:sz w:val="28"/>
          <w:szCs w:val="28"/>
        </w:rPr>
        <w:t xml:space="preserve"> BULLYING</w:t>
      </w:r>
    </w:p>
    <w:p w14:paraId="6BCBB123" w14:textId="0F46B7C1" w:rsidR="00BC093D" w:rsidRDefault="00BC093D" w:rsidP="00BC093D">
      <w:pPr>
        <w:pStyle w:val="Heading3"/>
        <w:spacing w:before="240"/>
        <w:rPr>
          <w:rFonts w:ascii="Arial" w:eastAsia="Times New Roman" w:hAnsi="Arial" w:cs="Arial"/>
          <w:b w:val="0"/>
          <w:bCs w:val="0"/>
          <w:sz w:val="19"/>
          <w:szCs w:val="19"/>
        </w:rPr>
      </w:pPr>
      <w:r>
        <w:rPr>
          <w:rFonts w:ascii="Arial" w:eastAsia="Times New Roman" w:hAnsi="Arial" w:cs="Arial"/>
          <w:sz w:val="28"/>
          <w:szCs w:val="28"/>
        </w:rPr>
        <w:br/>
      </w:r>
      <w:r w:rsidR="002534D2" w:rsidRPr="00956837">
        <w:rPr>
          <w:rFonts w:ascii="Arial" w:eastAsia="Times New Roman" w:hAnsi="Arial" w:cs="Arial"/>
          <w:bCs w:val="0"/>
          <w:sz w:val="19"/>
          <w:szCs w:val="19"/>
        </w:rPr>
        <w:t>ANNAPOLIS, MD (</w:t>
      </w:r>
      <w:r w:rsidR="0003079A">
        <w:rPr>
          <w:rFonts w:ascii="Arial" w:eastAsia="Times New Roman" w:hAnsi="Arial" w:cs="Arial"/>
          <w:bCs w:val="0"/>
          <w:sz w:val="19"/>
          <w:szCs w:val="19"/>
        </w:rPr>
        <w:t>October</w:t>
      </w:r>
      <w:r w:rsidR="002B5BDA" w:rsidRPr="00956837">
        <w:rPr>
          <w:rFonts w:ascii="Arial" w:eastAsia="Times New Roman" w:hAnsi="Arial" w:cs="Arial"/>
          <w:bCs w:val="0"/>
          <w:sz w:val="19"/>
          <w:szCs w:val="19"/>
        </w:rPr>
        <w:t xml:space="preserve"> </w:t>
      </w:r>
      <w:r w:rsidR="0003079A">
        <w:rPr>
          <w:rFonts w:ascii="Arial" w:eastAsia="Times New Roman" w:hAnsi="Arial" w:cs="Arial"/>
          <w:bCs w:val="0"/>
          <w:sz w:val="19"/>
          <w:szCs w:val="19"/>
        </w:rPr>
        <w:t>23</w:t>
      </w:r>
      <w:r w:rsidR="002B5BDA" w:rsidRPr="00956837">
        <w:rPr>
          <w:rFonts w:ascii="Arial" w:eastAsia="Times New Roman" w:hAnsi="Arial" w:cs="Arial"/>
          <w:bCs w:val="0"/>
          <w:sz w:val="19"/>
          <w:szCs w:val="19"/>
        </w:rPr>
        <w:t>, 2015)</w:t>
      </w:r>
      <w:r w:rsidR="002B5BDA" w:rsidRPr="006F7511">
        <w:rPr>
          <w:rFonts w:ascii="Arial" w:eastAsia="Times New Roman" w:hAnsi="Arial" w:cs="Arial"/>
          <w:b w:val="0"/>
          <w:bCs w:val="0"/>
          <w:sz w:val="19"/>
          <w:szCs w:val="19"/>
        </w:rPr>
        <w:t xml:space="preserve"> </w:t>
      </w:r>
      <w:r w:rsidR="002B5BDA" w:rsidRPr="00956837">
        <w:rPr>
          <w:rFonts w:ascii="Arial" w:eastAsia="Times New Roman" w:hAnsi="Arial" w:cs="Arial"/>
          <w:b w:val="0"/>
          <w:bCs w:val="0"/>
          <w:sz w:val="19"/>
          <w:szCs w:val="19"/>
        </w:rPr>
        <w:t xml:space="preserve">The Annapolis-based </w:t>
      </w:r>
      <w:r w:rsidR="00956837" w:rsidRPr="00BC093D">
        <w:rPr>
          <w:rFonts w:ascii="Arial" w:eastAsia="Times New Roman" w:hAnsi="Arial" w:cs="Arial"/>
          <w:b w:val="0"/>
          <w:bCs w:val="0"/>
          <w:sz w:val="19"/>
          <w:szCs w:val="19"/>
        </w:rPr>
        <w:t>The J</w:t>
      </w:r>
      <w:r w:rsidR="002B5BDA" w:rsidRPr="00BC093D">
        <w:rPr>
          <w:rFonts w:ascii="Arial" w:eastAsia="Times New Roman" w:hAnsi="Arial" w:cs="Arial"/>
          <w:b w:val="0"/>
          <w:bCs w:val="0"/>
          <w:sz w:val="19"/>
          <w:szCs w:val="19"/>
        </w:rPr>
        <w:t>NP Project</w:t>
      </w:r>
      <w:r w:rsidR="00A42FE2">
        <w:rPr>
          <w:rStyle w:val="Hyperlink"/>
          <w:rFonts w:ascii="Arial" w:eastAsia="Times New Roman" w:hAnsi="Arial" w:cs="Arial"/>
          <w:b w:val="0"/>
          <w:bCs w:val="0"/>
          <w:color w:val="auto"/>
          <w:sz w:val="19"/>
          <w:szCs w:val="19"/>
        </w:rPr>
        <w:t xml:space="preserve"> (www.theJNPproject.com)</w:t>
      </w:r>
      <w:r w:rsidR="002B5BDA" w:rsidRPr="00956837">
        <w:rPr>
          <w:rFonts w:ascii="Arial" w:eastAsia="Times New Roman" w:hAnsi="Arial" w:cs="Arial"/>
          <w:b w:val="0"/>
          <w:bCs w:val="0"/>
          <w:sz w:val="19"/>
          <w:szCs w:val="19"/>
        </w:rPr>
        <w:t xml:space="preserve"> has a mission: </w:t>
      </w:r>
      <w:r w:rsidR="00DA1D76" w:rsidRPr="00956837">
        <w:rPr>
          <w:rFonts w:ascii="Arial" w:eastAsia="Times New Roman" w:hAnsi="Arial" w:cs="Arial"/>
          <w:b w:val="0"/>
          <w:bCs w:val="0"/>
          <w:sz w:val="19"/>
          <w:szCs w:val="19"/>
        </w:rPr>
        <w:t xml:space="preserve">to </w:t>
      </w:r>
      <w:r w:rsidR="002B5BDA" w:rsidRPr="00956837">
        <w:rPr>
          <w:rFonts w:ascii="Arial" w:eastAsia="Times New Roman" w:hAnsi="Arial" w:cs="Arial"/>
          <w:b w:val="0"/>
          <w:bCs w:val="0"/>
          <w:sz w:val="19"/>
          <w:szCs w:val="19"/>
        </w:rPr>
        <w:t>nurture character, courage,</w:t>
      </w:r>
      <w:r w:rsidR="001950ED">
        <w:rPr>
          <w:rFonts w:ascii="Arial" w:eastAsia="Times New Roman" w:hAnsi="Arial" w:cs="Arial"/>
          <w:b w:val="0"/>
          <w:bCs w:val="0"/>
          <w:sz w:val="19"/>
          <w:szCs w:val="19"/>
        </w:rPr>
        <w:t xml:space="preserve"> and confidence in children</w:t>
      </w:r>
      <w:r w:rsidR="00A42FE2">
        <w:rPr>
          <w:rFonts w:ascii="Arial" w:eastAsia="Times New Roman" w:hAnsi="Arial" w:cs="Arial"/>
          <w:b w:val="0"/>
          <w:bCs w:val="0"/>
          <w:sz w:val="19"/>
          <w:szCs w:val="19"/>
        </w:rPr>
        <w:t xml:space="preserve"> (5-12+)</w:t>
      </w:r>
      <w:r w:rsidR="001950ED">
        <w:rPr>
          <w:rFonts w:ascii="Arial" w:eastAsia="Times New Roman" w:hAnsi="Arial" w:cs="Arial"/>
          <w:b w:val="0"/>
          <w:bCs w:val="0"/>
          <w:sz w:val="19"/>
          <w:szCs w:val="19"/>
        </w:rPr>
        <w:t xml:space="preserve"> – October being Bullying </w:t>
      </w:r>
      <w:r w:rsidR="002579B7">
        <w:rPr>
          <w:rFonts w:ascii="Arial" w:eastAsia="Times New Roman" w:hAnsi="Arial" w:cs="Arial"/>
          <w:b w:val="0"/>
          <w:bCs w:val="0"/>
          <w:sz w:val="19"/>
          <w:szCs w:val="19"/>
        </w:rPr>
        <w:t>Prevention</w:t>
      </w:r>
      <w:r w:rsidR="001950ED">
        <w:rPr>
          <w:rFonts w:ascii="Arial" w:eastAsia="Times New Roman" w:hAnsi="Arial" w:cs="Arial"/>
          <w:b w:val="0"/>
          <w:bCs w:val="0"/>
          <w:sz w:val="19"/>
          <w:szCs w:val="19"/>
        </w:rPr>
        <w:t xml:space="preserve"> Month, </w:t>
      </w:r>
      <w:r w:rsidR="00A42FE2">
        <w:rPr>
          <w:rFonts w:ascii="Arial" w:eastAsia="Times New Roman" w:hAnsi="Arial" w:cs="Arial"/>
          <w:b w:val="0"/>
          <w:bCs w:val="0"/>
          <w:sz w:val="19"/>
          <w:szCs w:val="19"/>
        </w:rPr>
        <w:t xml:space="preserve">JNP has been working with </w:t>
      </w:r>
      <w:r w:rsidR="001950ED">
        <w:rPr>
          <w:rFonts w:ascii="Arial" w:eastAsia="Times New Roman" w:hAnsi="Arial" w:cs="Arial"/>
          <w:b w:val="0"/>
          <w:bCs w:val="0"/>
          <w:sz w:val="19"/>
          <w:szCs w:val="19"/>
        </w:rPr>
        <w:t>Girls Breaking Boundaries at Bates Middle School in Annapolis</w:t>
      </w:r>
      <w:r w:rsidR="00A42FE2">
        <w:rPr>
          <w:rFonts w:ascii="Arial" w:eastAsia="Times New Roman" w:hAnsi="Arial" w:cs="Arial"/>
          <w:b w:val="0"/>
          <w:bCs w:val="0"/>
          <w:sz w:val="19"/>
          <w:szCs w:val="19"/>
        </w:rPr>
        <w:t>,</w:t>
      </w:r>
      <w:r w:rsidR="001950ED">
        <w:rPr>
          <w:rFonts w:ascii="Arial" w:eastAsia="Times New Roman" w:hAnsi="Arial" w:cs="Arial"/>
          <w:b w:val="0"/>
          <w:bCs w:val="0"/>
          <w:sz w:val="19"/>
          <w:szCs w:val="19"/>
        </w:rPr>
        <w:t xml:space="preserve"> </w:t>
      </w:r>
      <w:r w:rsidR="002579B7">
        <w:rPr>
          <w:rFonts w:ascii="Arial" w:eastAsia="Times New Roman" w:hAnsi="Arial" w:cs="Arial"/>
          <w:b w:val="0"/>
          <w:bCs w:val="0"/>
          <w:sz w:val="19"/>
          <w:szCs w:val="19"/>
        </w:rPr>
        <w:t>exploring</w:t>
      </w:r>
      <w:r w:rsidR="001950ED">
        <w:rPr>
          <w:rFonts w:ascii="Arial" w:eastAsia="Times New Roman" w:hAnsi="Arial" w:cs="Arial"/>
          <w:b w:val="0"/>
          <w:bCs w:val="0"/>
          <w:sz w:val="19"/>
          <w:szCs w:val="19"/>
        </w:rPr>
        <w:t xml:space="preserve"> how to discover their own inner-awesome superpowers</w:t>
      </w:r>
      <w:r w:rsidR="00A42FE2">
        <w:rPr>
          <w:rFonts w:ascii="Arial" w:eastAsia="Times New Roman" w:hAnsi="Arial" w:cs="Arial"/>
          <w:b w:val="0"/>
          <w:bCs w:val="0"/>
          <w:sz w:val="19"/>
          <w:szCs w:val="19"/>
        </w:rPr>
        <w:t xml:space="preserve"> through </w:t>
      </w:r>
      <w:hyperlink r:id="rId7" w:history="1">
        <w:r w:rsidR="00A42FE2" w:rsidRPr="00A42FE2">
          <w:rPr>
            <w:rStyle w:val="Hyperlink"/>
            <w:rFonts w:ascii="Arial" w:eastAsia="Times New Roman" w:hAnsi="Arial" w:cs="Arial"/>
            <w:b w:val="0"/>
            <w:bCs w:val="0"/>
            <w:i/>
            <w:sz w:val="19"/>
            <w:szCs w:val="19"/>
          </w:rPr>
          <w:t>Jane &amp; Jake’s Adventures to Awesome</w:t>
        </w:r>
      </w:hyperlink>
      <w:r w:rsidR="001950ED">
        <w:rPr>
          <w:rFonts w:ascii="Arial" w:eastAsia="Times New Roman" w:hAnsi="Arial" w:cs="Arial"/>
          <w:b w:val="0"/>
          <w:bCs w:val="0"/>
          <w:sz w:val="19"/>
          <w:szCs w:val="19"/>
        </w:rPr>
        <w:t xml:space="preserve"> – and that promotes </w:t>
      </w:r>
      <w:r w:rsidR="002579B7">
        <w:rPr>
          <w:rFonts w:ascii="Arial" w:eastAsia="Times New Roman" w:hAnsi="Arial" w:cs="Arial"/>
          <w:b w:val="0"/>
          <w:bCs w:val="0"/>
          <w:sz w:val="19"/>
          <w:szCs w:val="19"/>
        </w:rPr>
        <w:t xml:space="preserve">no more bullying. </w:t>
      </w:r>
    </w:p>
    <w:p w14:paraId="557885F5" w14:textId="77777777" w:rsidR="00BC093D" w:rsidRDefault="00A42FE2" w:rsidP="00BC093D">
      <w:pPr>
        <w:pStyle w:val="Heading3"/>
        <w:rPr>
          <w:rFonts w:ascii="Arial" w:eastAsia="Times New Roman" w:hAnsi="Arial" w:cs="Arial"/>
          <w:b w:val="0"/>
          <w:bCs w:val="0"/>
          <w:sz w:val="19"/>
          <w:szCs w:val="19"/>
        </w:rPr>
      </w:pPr>
      <w:r>
        <w:rPr>
          <w:rFonts w:ascii="Arial" w:eastAsia="Times New Roman" w:hAnsi="Arial" w:cs="Arial"/>
          <w:b w:val="0"/>
          <w:bCs w:val="0"/>
          <w:sz w:val="19"/>
          <w:szCs w:val="19"/>
        </w:rPr>
        <w:t xml:space="preserve">With a series of school visits, the bullying awareness and prevention </w:t>
      </w:r>
      <w:r w:rsidR="002579B7">
        <w:rPr>
          <w:rFonts w:ascii="Arial" w:eastAsia="Times New Roman" w:hAnsi="Arial" w:cs="Arial"/>
          <w:b w:val="0"/>
          <w:bCs w:val="0"/>
          <w:sz w:val="19"/>
          <w:szCs w:val="19"/>
        </w:rPr>
        <w:t>focus</w:t>
      </w:r>
      <w:r>
        <w:rPr>
          <w:rFonts w:ascii="Arial" w:eastAsia="Times New Roman" w:hAnsi="Arial" w:cs="Arial"/>
          <w:b w:val="0"/>
          <w:bCs w:val="0"/>
          <w:sz w:val="19"/>
          <w:szCs w:val="19"/>
        </w:rPr>
        <w:t xml:space="preserve"> will end with a class Field Trip </w:t>
      </w:r>
      <w:r w:rsidR="002579B7">
        <w:rPr>
          <w:rFonts w:ascii="Arial" w:eastAsia="Times New Roman" w:hAnsi="Arial" w:cs="Arial"/>
          <w:b w:val="0"/>
          <w:bCs w:val="0"/>
          <w:sz w:val="19"/>
          <w:szCs w:val="19"/>
        </w:rPr>
        <w:t>to</w:t>
      </w:r>
      <w:r>
        <w:rPr>
          <w:rFonts w:ascii="Arial" w:eastAsia="Times New Roman" w:hAnsi="Arial" w:cs="Arial"/>
          <w:b w:val="0"/>
          <w:bCs w:val="0"/>
          <w:sz w:val="19"/>
          <w:szCs w:val="19"/>
        </w:rPr>
        <w:t xml:space="preserve"> the JNP Inner Awesome Factory, Friday, November 6, 2015. </w:t>
      </w:r>
      <w:r w:rsidR="002579B7">
        <w:rPr>
          <w:rFonts w:ascii="Arial" w:eastAsia="Times New Roman" w:hAnsi="Arial" w:cs="Arial"/>
          <w:b w:val="0"/>
          <w:bCs w:val="0"/>
          <w:sz w:val="19"/>
          <w:szCs w:val="19"/>
        </w:rPr>
        <w:t xml:space="preserve">The group will continue reading adventures, work on interactivities about the story, and a video team will be on-site to film testimonials of </w:t>
      </w:r>
      <w:r w:rsidR="00BC093D">
        <w:rPr>
          <w:rFonts w:ascii="Arial" w:eastAsia="Times New Roman" w:hAnsi="Arial" w:cs="Arial"/>
          <w:b w:val="0"/>
          <w:bCs w:val="0"/>
          <w:sz w:val="19"/>
          <w:szCs w:val="19"/>
        </w:rPr>
        <w:t>how</w:t>
      </w:r>
      <w:r w:rsidR="002579B7">
        <w:rPr>
          <w:rFonts w:ascii="Arial" w:eastAsia="Times New Roman" w:hAnsi="Arial" w:cs="Arial"/>
          <w:b w:val="0"/>
          <w:bCs w:val="0"/>
          <w:sz w:val="19"/>
          <w:szCs w:val="19"/>
        </w:rPr>
        <w:t xml:space="preserve"> the girls have </w:t>
      </w:r>
      <w:r w:rsidR="00BC093D">
        <w:rPr>
          <w:rFonts w:ascii="Arial" w:eastAsia="Times New Roman" w:hAnsi="Arial" w:cs="Arial"/>
          <w:b w:val="0"/>
          <w:bCs w:val="0"/>
          <w:sz w:val="19"/>
          <w:szCs w:val="19"/>
        </w:rPr>
        <w:t>grown in character, courage, and confidence,</w:t>
      </w:r>
      <w:r w:rsidR="002579B7">
        <w:rPr>
          <w:rFonts w:ascii="Arial" w:eastAsia="Times New Roman" w:hAnsi="Arial" w:cs="Arial"/>
          <w:b w:val="0"/>
          <w:bCs w:val="0"/>
          <w:sz w:val="19"/>
          <w:szCs w:val="19"/>
        </w:rPr>
        <w:t xml:space="preserve"> through their experiences with JNP, and tell stories of their own inner awesome discovery.</w:t>
      </w:r>
      <w:r w:rsidR="00BC093D">
        <w:rPr>
          <w:rFonts w:ascii="Arial" w:eastAsia="Times New Roman" w:hAnsi="Arial" w:cs="Arial"/>
          <w:b w:val="0"/>
          <w:bCs w:val="0"/>
          <w:sz w:val="19"/>
          <w:szCs w:val="19"/>
        </w:rPr>
        <w:br/>
      </w:r>
    </w:p>
    <w:p w14:paraId="677D81CB" w14:textId="0BB7EA8A" w:rsidR="001950ED" w:rsidRPr="00BC093D" w:rsidRDefault="002579B7" w:rsidP="00BC093D">
      <w:pPr>
        <w:pStyle w:val="Heading3"/>
        <w:rPr>
          <w:rFonts w:ascii="Arial" w:eastAsia="Times New Roman" w:hAnsi="Arial" w:cs="Arial"/>
          <w:b w:val="0"/>
          <w:bCs w:val="0"/>
          <w:sz w:val="19"/>
          <w:szCs w:val="19"/>
        </w:rPr>
      </w:pPr>
      <w:r>
        <w:rPr>
          <w:rFonts w:ascii="Arial" w:eastAsia="Times New Roman" w:hAnsi="Arial" w:cs="Arial"/>
          <w:bCs w:val="0"/>
          <w:sz w:val="19"/>
          <w:szCs w:val="19"/>
        </w:rPr>
        <w:t xml:space="preserve">From JNP’s last visit, here are some of the comments </w:t>
      </w:r>
      <w:r w:rsidR="001950ED">
        <w:rPr>
          <w:rFonts w:ascii="Arial" w:eastAsia="Times New Roman" w:hAnsi="Arial" w:cs="Arial"/>
          <w:bCs w:val="0"/>
          <w:sz w:val="19"/>
          <w:szCs w:val="19"/>
        </w:rPr>
        <w:t>Girls Breaking Boundaries had to say about JNP and the lessons learned:</w:t>
      </w:r>
    </w:p>
    <w:p w14:paraId="5053D3D9" w14:textId="412C2D83" w:rsidR="001950ED" w:rsidRDefault="001950ED" w:rsidP="006C572A">
      <w:pPr>
        <w:rPr>
          <w:rFonts w:ascii="Arial" w:eastAsia="Times New Roman" w:hAnsi="Arial" w:cs="Arial"/>
          <w:bCs/>
          <w:sz w:val="19"/>
          <w:szCs w:val="19"/>
        </w:rPr>
      </w:pPr>
      <w:r>
        <w:rPr>
          <w:rFonts w:ascii="Arial" w:eastAsia="Times New Roman" w:hAnsi="Arial" w:cs="Arial"/>
          <w:bCs/>
          <w:sz w:val="19"/>
          <w:szCs w:val="19"/>
        </w:rPr>
        <w:t xml:space="preserve">“ I learned that being yourself is your design—no one can change your </w:t>
      </w:r>
      <w:r w:rsidR="00A42FE2">
        <w:rPr>
          <w:rFonts w:ascii="Arial" w:eastAsia="Times New Roman" w:hAnsi="Arial" w:cs="Arial"/>
          <w:bCs/>
          <w:sz w:val="19"/>
          <w:szCs w:val="19"/>
        </w:rPr>
        <w:t>mind</w:t>
      </w:r>
      <w:r>
        <w:rPr>
          <w:rFonts w:ascii="Arial" w:eastAsia="Times New Roman" w:hAnsi="Arial" w:cs="Arial"/>
          <w:bCs/>
          <w:sz w:val="19"/>
          <w:szCs w:val="19"/>
        </w:rPr>
        <w:t xml:space="preserve"> about </w:t>
      </w:r>
      <w:r w:rsidR="00A42FE2">
        <w:rPr>
          <w:rFonts w:ascii="Arial" w:eastAsia="Times New Roman" w:hAnsi="Arial" w:cs="Arial"/>
          <w:bCs/>
          <w:sz w:val="19"/>
          <w:szCs w:val="19"/>
        </w:rPr>
        <w:t>anything</w:t>
      </w:r>
      <w:r>
        <w:rPr>
          <w:rFonts w:ascii="Arial" w:eastAsia="Times New Roman" w:hAnsi="Arial" w:cs="Arial"/>
          <w:bCs/>
          <w:sz w:val="19"/>
          <w:szCs w:val="19"/>
        </w:rPr>
        <w:t xml:space="preserve"> that you want to be in your life. And, being inner awesome is something in your heart that will stay there until the day you die. Thank you!! </w:t>
      </w:r>
      <w:proofErr w:type="gramStart"/>
      <w:r>
        <w:rPr>
          <w:rFonts w:ascii="Arial" w:eastAsia="Times New Roman" w:hAnsi="Arial" w:cs="Arial"/>
          <w:bCs/>
          <w:sz w:val="19"/>
          <w:szCs w:val="19"/>
        </w:rPr>
        <w:t>for</w:t>
      </w:r>
      <w:proofErr w:type="gramEnd"/>
      <w:r>
        <w:rPr>
          <w:rFonts w:ascii="Arial" w:eastAsia="Times New Roman" w:hAnsi="Arial" w:cs="Arial"/>
          <w:bCs/>
          <w:sz w:val="19"/>
          <w:szCs w:val="19"/>
        </w:rPr>
        <w:t xml:space="preserve"> coming. “  </w:t>
      </w:r>
      <w:r w:rsidRPr="001950ED">
        <w:rPr>
          <w:rFonts w:ascii="Arial" w:eastAsia="Times New Roman" w:hAnsi="Arial" w:cs="Arial"/>
          <w:bCs/>
          <w:i/>
          <w:sz w:val="19"/>
          <w:szCs w:val="19"/>
        </w:rPr>
        <w:t>8</w:t>
      </w:r>
      <w:r w:rsidRPr="001950ED">
        <w:rPr>
          <w:rFonts w:ascii="Arial" w:eastAsia="Times New Roman" w:hAnsi="Arial" w:cs="Arial"/>
          <w:bCs/>
          <w:i/>
          <w:sz w:val="19"/>
          <w:szCs w:val="19"/>
          <w:vertAlign w:val="superscript"/>
        </w:rPr>
        <w:t>th</w:t>
      </w:r>
      <w:r w:rsidRPr="001950ED">
        <w:rPr>
          <w:rFonts w:ascii="Arial" w:eastAsia="Times New Roman" w:hAnsi="Arial" w:cs="Arial"/>
          <w:bCs/>
          <w:i/>
          <w:sz w:val="19"/>
          <w:szCs w:val="19"/>
        </w:rPr>
        <w:t xml:space="preserve"> Grader</w:t>
      </w:r>
    </w:p>
    <w:p w14:paraId="6F42DD13" w14:textId="56DACE35" w:rsidR="001950ED" w:rsidRDefault="001950ED" w:rsidP="006C572A">
      <w:pPr>
        <w:rPr>
          <w:rFonts w:ascii="Arial" w:eastAsia="Times New Roman" w:hAnsi="Arial" w:cs="Arial"/>
          <w:bCs/>
          <w:sz w:val="19"/>
          <w:szCs w:val="19"/>
        </w:rPr>
      </w:pPr>
      <w:r>
        <w:rPr>
          <w:rFonts w:ascii="Arial" w:eastAsia="Times New Roman" w:hAnsi="Arial" w:cs="Arial"/>
          <w:bCs/>
          <w:sz w:val="19"/>
          <w:szCs w:val="19"/>
        </w:rPr>
        <w:t xml:space="preserve">“ What I learned is how to be truthful to not only yourself, but everybody else. What I liked is how in the book, Jane and Jake became a team. “  </w:t>
      </w:r>
      <w:r w:rsidRPr="001950ED">
        <w:rPr>
          <w:rFonts w:ascii="Arial" w:eastAsia="Times New Roman" w:hAnsi="Arial" w:cs="Arial"/>
          <w:bCs/>
          <w:i/>
          <w:sz w:val="19"/>
          <w:szCs w:val="19"/>
        </w:rPr>
        <w:t>7</w:t>
      </w:r>
      <w:r w:rsidRPr="001950ED">
        <w:rPr>
          <w:rFonts w:ascii="Arial" w:eastAsia="Times New Roman" w:hAnsi="Arial" w:cs="Arial"/>
          <w:bCs/>
          <w:i/>
          <w:sz w:val="19"/>
          <w:szCs w:val="19"/>
          <w:vertAlign w:val="superscript"/>
        </w:rPr>
        <w:t>th</w:t>
      </w:r>
      <w:r w:rsidRPr="001950ED">
        <w:rPr>
          <w:rFonts w:ascii="Arial" w:eastAsia="Times New Roman" w:hAnsi="Arial" w:cs="Arial"/>
          <w:bCs/>
          <w:i/>
          <w:sz w:val="19"/>
          <w:szCs w:val="19"/>
        </w:rPr>
        <w:t xml:space="preserve"> grader</w:t>
      </w:r>
    </w:p>
    <w:p w14:paraId="1554ED3E" w14:textId="5A42CB3A" w:rsidR="001950ED" w:rsidRPr="006F7511" w:rsidRDefault="001950ED" w:rsidP="006C572A">
      <w:pPr>
        <w:rPr>
          <w:rFonts w:ascii="Arial" w:eastAsia="Times New Roman" w:hAnsi="Arial" w:cs="Arial"/>
          <w:bCs/>
          <w:sz w:val="19"/>
          <w:szCs w:val="19"/>
        </w:rPr>
      </w:pPr>
      <w:r>
        <w:rPr>
          <w:rFonts w:ascii="Arial" w:eastAsia="Times New Roman" w:hAnsi="Arial" w:cs="Arial"/>
          <w:bCs/>
          <w:sz w:val="19"/>
          <w:szCs w:val="19"/>
        </w:rPr>
        <w:t>“</w:t>
      </w:r>
      <w:r w:rsidR="00A42FE2">
        <w:rPr>
          <w:rFonts w:ascii="Arial" w:eastAsia="Times New Roman" w:hAnsi="Arial" w:cs="Arial"/>
          <w:bCs/>
          <w:sz w:val="19"/>
          <w:szCs w:val="19"/>
        </w:rPr>
        <w:t xml:space="preserve"> </w:t>
      </w:r>
      <w:r w:rsidR="002579B7">
        <w:rPr>
          <w:rFonts w:ascii="Arial" w:eastAsia="Times New Roman" w:hAnsi="Arial" w:cs="Arial"/>
          <w:bCs/>
          <w:sz w:val="19"/>
          <w:szCs w:val="19"/>
        </w:rPr>
        <w:t xml:space="preserve">I like how we read the books, and I am learning to have pride in myself. “  </w:t>
      </w:r>
      <w:r w:rsidR="002579B7" w:rsidRPr="002579B7">
        <w:rPr>
          <w:rFonts w:ascii="Arial" w:eastAsia="Times New Roman" w:hAnsi="Arial" w:cs="Arial"/>
          <w:bCs/>
          <w:i/>
          <w:sz w:val="19"/>
          <w:szCs w:val="19"/>
        </w:rPr>
        <w:t>6</w:t>
      </w:r>
      <w:r w:rsidR="002579B7" w:rsidRPr="002579B7">
        <w:rPr>
          <w:rFonts w:ascii="Arial" w:eastAsia="Times New Roman" w:hAnsi="Arial" w:cs="Arial"/>
          <w:bCs/>
          <w:i/>
          <w:sz w:val="19"/>
          <w:szCs w:val="19"/>
          <w:vertAlign w:val="superscript"/>
        </w:rPr>
        <w:t>th</w:t>
      </w:r>
      <w:r w:rsidR="002579B7" w:rsidRPr="002579B7">
        <w:rPr>
          <w:rFonts w:ascii="Arial" w:eastAsia="Times New Roman" w:hAnsi="Arial" w:cs="Arial"/>
          <w:bCs/>
          <w:i/>
          <w:sz w:val="19"/>
          <w:szCs w:val="19"/>
        </w:rPr>
        <w:t xml:space="preserve"> grader</w:t>
      </w:r>
    </w:p>
    <w:p w14:paraId="03E67DEF" w14:textId="0B8487BC" w:rsidR="006C572A" w:rsidRDefault="002579B7" w:rsidP="006C572A">
      <w:pPr>
        <w:rPr>
          <w:rFonts w:ascii="Arial" w:eastAsia="Times New Roman" w:hAnsi="Arial" w:cs="Arial"/>
          <w:bCs/>
          <w:i/>
          <w:sz w:val="19"/>
          <w:szCs w:val="19"/>
        </w:rPr>
      </w:pPr>
      <w:r>
        <w:rPr>
          <w:rFonts w:ascii="Arial" w:eastAsia="Times New Roman" w:hAnsi="Arial" w:cs="Arial"/>
          <w:bCs/>
          <w:sz w:val="19"/>
          <w:szCs w:val="19"/>
        </w:rPr>
        <w:t xml:space="preserve">“ I like that you get to express and be yourself. I learned that telling the truth is important.”  </w:t>
      </w:r>
      <w:r w:rsidRPr="001950ED">
        <w:rPr>
          <w:rFonts w:ascii="Arial" w:eastAsia="Times New Roman" w:hAnsi="Arial" w:cs="Arial"/>
          <w:bCs/>
          <w:i/>
          <w:sz w:val="19"/>
          <w:szCs w:val="19"/>
        </w:rPr>
        <w:t>7</w:t>
      </w:r>
      <w:r w:rsidRPr="001950ED">
        <w:rPr>
          <w:rFonts w:ascii="Arial" w:eastAsia="Times New Roman" w:hAnsi="Arial" w:cs="Arial"/>
          <w:bCs/>
          <w:i/>
          <w:sz w:val="19"/>
          <w:szCs w:val="19"/>
          <w:vertAlign w:val="superscript"/>
        </w:rPr>
        <w:t>th</w:t>
      </w:r>
      <w:r w:rsidRPr="001950ED">
        <w:rPr>
          <w:rFonts w:ascii="Arial" w:eastAsia="Times New Roman" w:hAnsi="Arial" w:cs="Arial"/>
          <w:bCs/>
          <w:i/>
          <w:sz w:val="19"/>
          <w:szCs w:val="19"/>
        </w:rPr>
        <w:t xml:space="preserve"> grader</w:t>
      </w:r>
    </w:p>
    <w:p w14:paraId="0F5C962F" w14:textId="77777777" w:rsidR="00BC093D" w:rsidRDefault="00BC093D" w:rsidP="006C572A">
      <w:pPr>
        <w:rPr>
          <w:rFonts w:ascii="Arial" w:eastAsia="Times New Roman" w:hAnsi="Arial" w:cs="Arial"/>
          <w:bCs/>
          <w:i/>
          <w:sz w:val="19"/>
          <w:szCs w:val="19"/>
        </w:rPr>
      </w:pPr>
    </w:p>
    <w:p w14:paraId="08814D9E" w14:textId="053747D8" w:rsidR="002B5BDA" w:rsidRPr="006F7511" w:rsidRDefault="002B5BDA" w:rsidP="002B5BDA">
      <w:pPr>
        <w:spacing w:after="0"/>
        <w:rPr>
          <w:rFonts w:ascii="Arial" w:eastAsia="Times New Roman" w:hAnsi="Arial" w:cs="Arial"/>
          <w:b/>
          <w:bCs/>
          <w:sz w:val="19"/>
          <w:szCs w:val="19"/>
        </w:rPr>
      </w:pPr>
      <w:r w:rsidRPr="006F7511">
        <w:rPr>
          <w:rFonts w:ascii="Arial" w:eastAsia="Times New Roman" w:hAnsi="Arial" w:cs="Arial"/>
          <w:b/>
          <w:bCs/>
          <w:sz w:val="19"/>
          <w:szCs w:val="19"/>
        </w:rPr>
        <w:t>About The JNP Project</w:t>
      </w:r>
      <w:r w:rsidR="006F7511">
        <w:rPr>
          <w:rFonts w:ascii="Arial" w:eastAsia="Times New Roman" w:hAnsi="Arial" w:cs="Arial"/>
          <w:b/>
          <w:bCs/>
          <w:sz w:val="19"/>
          <w:szCs w:val="19"/>
        </w:rPr>
        <w:t xml:space="preserve"> </w:t>
      </w:r>
      <w:r w:rsidR="006F7511" w:rsidRPr="006F7511">
        <w:rPr>
          <w:rFonts w:ascii="Arial" w:hAnsi="Arial" w:cs="Arial"/>
        </w:rPr>
        <w:t>(Jane NOT Plain</w:t>
      </w:r>
      <w:r w:rsidR="006F7511" w:rsidRPr="006F7511">
        <w:rPr>
          <w:rFonts w:ascii="Arial" w:hAnsi="Arial" w:cs="Arial"/>
          <w:vertAlign w:val="superscript"/>
        </w:rPr>
        <w:t>®</w:t>
      </w:r>
      <w:r w:rsidR="006F7511" w:rsidRPr="006F7511">
        <w:rPr>
          <w:rFonts w:ascii="Arial" w:hAnsi="Arial" w:cs="Arial"/>
        </w:rPr>
        <w:t>)</w:t>
      </w:r>
    </w:p>
    <w:p w14:paraId="638B5DEB" w14:textId="4FA27AF6" w:rsidR="002B5BDA" w:rsidRPr="006F7511" w:rsidRDefault="002B5BDA" w:rsidP="002B5BDA">
      <w:pPr>
        <w:spacing w:after="0"/>
        <w:rPr>
          <w:rFonts w:ascii="Arial" w:eastAsia="Times New Roman" w:hAnsi="Arial" w:cs="Arial"/>
          <w:sz w:val="19"/>
          <w:szCs w:val="19"/>
        </w:rPr>
      </w:pPr>
      <w:r w:rsidRPr="006F7511">
        <w:rPr>
          <w:rFonts w:ascii="Arial" w:eastAsia="Times New Roman" w:hAnsi="Arial" w:cs="Arial"/>
          <w:sz w:val="19"/>
          <w:szCs w:val="19"/>
        </w:rPr>
        <w:t xml:space="preserve">Founded by Dona Rudderow Sturn, </w:t>
      </w:r>
      <w:hyperlink r:id="rId8" w:history="1">
        <w:r w:rsidRPr="006F7511">
          <w:rPr>
            <w:rStyle w:val="Hyperlink"/>
            <w:rFonts w:ascii="Arial" w:eastAsia="Times New Roman" w:hAnsi="Arial" w:cs="Arial"/>
            <w:sz w:val="19"/>
            <w:szCs w:val="19"/>
          </w:rPr>
          <w:t>The JNP Project</w:t>
        </w:r>
      </w:hyperlink>
      <w:r w:rsidRPr="006F7511">
        <w:rPr>
          <w:rFonts w:ascii="Arial" w:eastAsia="Times New Roman" w:hAnsi="Arial" w:cs="Arial"/>
          <w:sz w:val="19"/>
          <w:szCs w:val="19"/>
        </w:rPr>
        <w:t xml:space="preserve"> is staffed by seasoned, international professionals and guided by an accomplished Advisory Committee. The JNP Project combines original artwork and design with proven teaching methods and outstanding storytelling for girls and boys in an interactive chapter-book adventure series, </w:t>
      </w:r>
      <w:hyperlink r:id="rId9" w:history="1">
        <w:r w:rsidRPr="006F7511">
          <w:rPr>
            <w:rStyle w:val="Hyperlink"/>
            <w:rFonts w:ascii="Arial" w:eastAsia="Times New Roman" w:hAnsi="Arial" w:cs="Arial"/>
            <w:i/>
            <w:sz w:val="19"/>
            <w:szCs w:val="19"/>
          </w:rPr>
          <w:t>Jane &amp; Jake’s Adventures to Awesome</w:t>
        </w:r>
      </w:hyperlink>
      <w:r w:rsidR="006F7511">
        <w:rPr>
          <w:rFonts w:ascii="Arial" w:eastAsia="Times New Roman" w:hAnsi="Arial" w:cs="Arial"/>
          <w:i/>
          <w:sz w:val="19"/>
          <w:szCs w:val="19"/>
        </w:rPr>
        <w:t xml:space="preserve">, </w:t>
      </w:r>
      <w:r w:rsidR="006F7511" w:rsidRPr="006F7511">
        <w:rPr>
          <w:rFonts w:ascii="Arial" w:eastAsia="Times New Roman" w:hAnsi="Arial" w:cs="Arial"/>
          <w:sz w:val="19"/>
          <w:szCs w:val="19"/>
        </w:rPr>
        <w:t>supported by interactive amenities.</w:t>
      </w:r>
    </w:p>
    <w:p w14:paraId="50A09F57" w14:textId="77777777" w:rsidR="002534D2" w:rsidRPr="006F7511" w:rsidRDefault="002534D2" w:rsidP="002534D2">
      <w:pPr>
        <w:rPr>
          <w:rFonts w:ascii="Arial" w:hAnsi="Arial" w:cs="Arial"/>
          <w:sz w:val="19"/>
          <w:szCs w:val="19"/>
        </w:rPr>
      </w:pPr>
    </w:p>
    <w:p w14:paraId="3D0DB3A2" w14:textId="77777777" w:rsidR="002534D2" w:rsidRDefault="002534D2" w:rsidP="002534D2">
      <w:pPr>
        <w:tabs>
          <w:tab w:val="left" w:pos="1170"/>
        </w:tabs>
        <w:spacing w:after="0"/>
        <w:ind w:left="720"/>
        <w:jc w:val="center"/>
        <w:rPr>
          <w:rFonts w:ascii="Arial" w:hAnsi="Arial" w:cs="Arial"/>
          <w:b/>
          <w:sz w:val="19"/>
          <w:szCs w:val="19"/>
        </w:rPr>
      </w:pPr>
      <w:r w:rsidRPr="006F7511">
        <w:rPr>
          <w:rFonts w:ascii="Arial" w:hAnsi="Arial" w:cs="Arial"/>
          <w:b/>
          <w:sz w:val="19"/>
          <w:szCs w:val="19"/>
        </w:rPr>
        <w:t># # #</w:t>
      </w:r>
    </w:p>
    <w:p w14:paraId="75535327" w14:textId="77777777" w:rsidR="00BC093D" w:rsidRPr="006F7511" w:rsidRDefault="00BC093D" w:rsidP="002534D2">
      <w:pPr>
        <w:tabs>
          <w:tab w:val="left" w:pos="1170"/>
        </w:tabs>
        <w:spacing w:after="0"/>
        <w:ind w:left="720"/>
        <w:jc w:val="center"/>
        <w:rPr>
          <w:rFonts w:ascii="Arial" w:hAnsi="Arial" w:cs="Arial"/>
          <w:b/>
          <w:sz w:val="19"/>
          <w:szCs w:val="19"/>
        </w:rPr>
      </w:pPr>
    </w:p>
    <w:p w14:paraId="76E1C199" w14:textId="73C3D963" w:rsidR="00522B26" w:rsidRPr="006F7511" w:rsidRDefault="002534D2" w:rsidP="002B5BDA">
      <w:pPr>
        <w:tabs>
          <w:tab w:val="left" w:pos="1170"/>
        </w:tabs>
        <w:spacing w:after="0"/>
        <w:rPr>
          <w:rFonts w:ascii="Arial" w:hAnsi="Arial" w:cs="Arial"/>
          <w:b/>
          <w:sz w:val="19"/>
          <w:szCs w:val="19"/>
        </w:rPr>
      </w:pPr>
      <w:r w:rsidRPr="006F7511">
        <w:rPr>
          <w:rFonts w:ascii="Arial" w:hAnsi="Arial" w:cs="Arial"/>
          <w:b/>
          <w:sz w:val="19"/>
          <w:szCs w:val="19"/>
        </w:rPr>
        <w:t>Media Contact</w:t>
      </w:r>
      <w:r w:rsidR="006F7511">
        <w:rPr>
          <w:rFonts w:ascii="Arial" w:hAnsi="Arial" w:cs="Arial"/>
          <w:b/>
          <w:sz w:val="19"/>
          <w:szCs w:val="19"/>
        </w:rPr>
        <w:t xml:space="preserve">: </w:t>
      </w:r>
      <w:r w:rsidRPr="006F7511">
        <w:rPr>
          <w:rFonts w:ascii="Arial" w:hAnsi="Arial" w:cs="Arial"/>
          <w:sz w:val="19"/>
          <w:szCs w:val="19"/>
        </w:rPr>
        <w:t>Dona Rudderow Sturn</w:t>
      </w:r>
      <w:r w:rsidR="002B5BDA" w:rsidRPr="006F7511">
        <w:rPr>
          <w:rFonts w:ascii="Arial" w:hAnsi="Arial" w:cs="Arial"/>
          <w:sz w:val="19"/>
          <w:szCs w:val="19"/>
        </w:rPr>
        <w:t xml:space="preserve">, </w:t>
      </w:r>
      <w:r w:rsidRPr="006F7511">
        <w:rPr>
          <w:rFonts w:ascii="Arial" w:hAnsi="Arial" w:cs="Arial"/>
          <w:sz w:val="19"/>
          <w:szCs w:val="19"/>
        </w:rPr>
        <w:t>The JNP Project</w:t>
      </w:r>
      <w:r w:rsidR="006F7511">
        <w:rPr>
          <w:rFonts w:ascii="Arial" w:hAnsi="Arial" w:cs="Arial"/>
          <w:b/>
          <w:sz w:val="19"/>
          <w:szCs w:val="19"/>
        </w:rPr>
        <w:br/>
      </w:r>
      <w:hyperlink r:id="rId10" w:history="1">
        <w:r w:rsidR="002B5BDA" w:rsidRPr="006F7511">
          <w:rPr>
            <w:rStyle w:val="Hyperlink"/>
            <w:rFonts w:ascii="Arial" w:hAnsi="Arial" w:cs="Arial"/>
            <w:color w:val="auto"/>
            <w:sz w:val="19"/>
            <w:szCs w:val="19"/>
          </w:rPr>
          <w:t>dona@thejnpproject.com</w:t>
        </w:r>
      </w:hyperlink>
      <w:r w:rsidR="002B5BDA" w:rsidRPr="006F7511">
        <w:rPr>
          <w:rFonts w:ascii="Arial" w:hAnsi="Arial" w:cs="Arial"/>
          <w:sz w:val="19"/>
          <w:szCs w:val="19"/>
        </w:rPr>
        <w:t xml:space="preserve">  </w:t>
      </w:r>
      <w:proofErr w:type="gramStart"/>
      <w:r w:rsidR="002B5BDA" w:rsidRPr="006F7511">
        <w:rPr>
          <w:rFonts w:ascii="Arial" w:hAnsi="Arial" w:cs="Arial"/>
          <w:sz w:val="19"/>
          <w:szCs w:val="19"/>
        </w:rPr>
        <w:t xml:space="preserve">|  </w:t>
      </w:r>
      <w:r w:rsidRPr="006F7511">
        <w:rPr>
          <w:rFonts w:ascii="Arial" w:eastAsia="Times New Roman" w:hAnsi="Arial" w:cs="Arial"/>
          <w:sz w:val="19"/>
          <w:szCs w:val="19"/>
        </w:rPr>
        <w:t>410</w:t>
      </w:r>
      <w:proofErr w:type="gramEnd"/>
      <w:r w:rsidRPr="006F7511">
        <w:rPr>
          <w:rFonts w:ascii="Arial" w:eastAsia="Times New Roman" w:hAnsi="Arial" w:cs="Arial"/>
          <w:sz w:val="19"/>
          <w:szCs w:val="19"/>
        </w:rPr>
        <w:t>-224-3878</w:t>
      </w:r>
      <w:r w:rsidR="009E4319" w:rsidRPr="006F7511">
        <w:rPr>
          <w:rFonts w:ascii="Arial" w:hAnsi="Arial" w:cs="Arial"/>
          <w:sz w:val="19"/>
          <w:szCs w:val="19"/>
        </w:rPr>
        <w:tab/>
      </w:r>
      <w:r w:rsidR="009E4319" w:rsidRPr="006F7511">
        <w:rPr>
          <w:rFonts w:ascii="Arial" w:hAnsi="Arial" w:cs="Arial"/>
          <w:sz w:val="19"/>
          <w:szCs w:val="19"/>
        </w:rPr>
        <w:tab/>
      </w:r>
      <w:r w:rsidR="009E4319" w:rsidRPr="006F7511">
        <w:rPr>
          <w:rFonts w:ascii="Arial" w:hAnsi="Arial" w:cs="Arial"/>
          <w:sz w:val="19"/>
          <w:szCs w:val="19"/>
        </w:rPr>
        <w:tab/>
      </w:r>
      <w:bookmarkStart w:id="0" w:name="_GoBack"/>
      <w:bookmarkEnd w:id="0"/>
      <w:r w:rsidR="009E4319" w:rsidRPr="006F7511">
        <w:rPr>
          <w:rFonts w:ascii="Arial" w:hAnsi="Arial" w:cs="Arial"/>
          <w:sz w:val="19"/>
          <w:szCs w:val="19"/>
        </w:rPr>
        <w:tab/>
        <w:t xml:space="preserve"> </w:t>
      </w:r>
      <w:r w:rsidR="009E4319" w:rsidRPr="006F7511">
        <w:rPr>
          <w:rFonts w:ascii="Arial" w:hAnsi="Arial" w:cs="Arial"/>
          <w:sz w:val="19"/>
          <w:szCs w:val="19"/>
        </w:rPr>
        <w:tab/>
      </w:r>
    </w:p>
    <w:sectPr w:rsidR="00522B26" w:rsidRPr="006F7511" w:rsidSect="002B5BDA">
      <w:headerReference w:type="default" r:id="rId11"/>
      <w:pgSz w:w="12240" w:h="15840"/>
      <w:pgMar w:top="1152" w:right="990" w:bottom="1152"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2579B7" w:rsidRDefault="002579B7" w:rsidP="00167174">
      <w:r>
        <w:separator/>
      </w:r>
    </w:p>
  </w:endnote>
  <w:endnote w:type="continuationSeparator" w:id="0">
    <w:p w14:paraId="210DCC28" w14:textId="77777777" w:rsidR="002579B7" w:rsidRDefault="002579B7"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2579B7" w:rsidRDefault="002579B7" w:rsidP="00167174">
      <w:r>
        <w:separator/>
      </w:r>
    </w:p>
  </w:footnote>
  <w:footnote w:type="continuationSeparator" w:id="0">
    <w:p w14:paraId="5373A4E1" w14:textId="77777777" w:rsidR="002579B7" w:rsidRDefault="002579B7"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2579B7" w:rsidRDefault="002579B7">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079A"/>
    <w:rsid w:val="000359AC"/>
    <w:rsid w:val="0006013C"/>
    <w:rsid w:val="0006544F"/>
    <w:rsid w:val="0008488B"/>
    <w:rsid w:val="000C70FB"/>
    <w:rsid w:val="000D5519"/>
    <w:rsid w:val="0010482A"/>
    <w:rsid w:val="001565D1"/>
    <w:rsid w:val="001648D7"/>
    <w:rsid w:val="00167174"/>
    <w:rsid w:val="001950ED"/>
    <w:rsid w:val="001C5971"/>
    <w:rsid w:val="001C6D8D"/>
    <w:rsid w:val="0020295A"/>
    <w:rsid w:val="002307A3"/>
    <w:rsid w:val="00236D31"/>
    <w:rsid w:val="002534D2"/>
    <w:rsid w:val="002579B7"/>
    <w:rsid w:val="00275105"/>
    <w:rsid w:val="00292FF3"/>
    <w:rsid w:val="002A2022"/>
    <w:rsid w:val="002B5BDA"/>
    <w:rsid w:val="002C1925"/>
    <w:rsid w:val="00312E8F"/>
    <w:rsid w:val="00374448"/>
    <w:rsid w:val="003C28F8"/>
    <w:rsid w:val="003C5955"/>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572A"/>
    <w:rsid w:val="006C6F2B"/>
    <w:rsid w:val="006F388A"/>
    <w:rsid w:val="006F7511"/>
    <w:rsid w:val="0071634E"/>
    <w:rsid w:val="00725C04"/>
    <w:rsid w:val="00780CD8"/>
    <w:rsid w:val="008217B0"/>
    <w:rsid w:val="00823681"/>
    <w:rsid w:val="008262BC"/>
    <w:rsid w:val="008474FF"/>
    <w:rsid w:val="00887548"/>
    <w:rsid w:val="008E1F4D"/>
    <w:rsid w:val="008F6901"/>
    <w:rsid w:val="009349CF"/>
    <w:rsid w:val="00956837"/>
    <w:rsid w:val="0096444A"/>
    <w:rsid w:val="009810F0"/>
    <w:rsid w:val="009C127C"/>
    <w:rsid w:val="009D3F20"/>
    <w:rsid w:val="009D7612"/>
    <w:rsid w:val="009E4319"/>
    <w:rsid w:val="00A1104C"/>
    <w:rsid w:val="00A12403"/>
    <w:rsid w:val="00A12CD4"/>
    <w:rsid w:val="00A42FE2"/>
    <w:rsid w:val="00A43047"/>
    <w:rsid w:val="00AD3328"/>
    <w:rsid w:val="00B05AD4"/>
    <w:rsid w:val="00B4408B"/>
    <w:rsid w:val="00B54BE0"/>
    <w:rsid w:val="00B72485"/>
    <w:rsid w:val="00BA0593"/>
    <w:rsid w:val="00BA094E"/>
    <w:rsid w:val="00BC093D"/>
    <w:rsid w:val="00BF7EC1"/>
    <w:rsid w:val="00C22BD5"/>
    <w:rsid w:val="00C8467E"/>
    <w:rsid w:val="00C93253"/>
    <w:rsid w:val="00CB0A61"/>
    <w:rsid w:val="00CD18A6"/>
    <w:rsid w:val="00CD1B88"/>
    <w:rsid w:val="00D113CB"/>
    <w:rsid w:val="00D3316A"/>
    <w:rsid w:val="00D42899"/>
    <w:rsid w:val="00D42C0B"/>
    <w:rsid w:val="00DA1D76"/>
    <w:rsid w:val="00DA64F2"/>
    <w:rsid w:val="00DE1077"/>
    <w:rsid w:val="00DF231F"/>
    <w:rsid w:val="00E36EEE"/>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paragraph" w:styleId="Heading2">
    <w:name w:val="heading 2"/>
    <w:basedOn w:val="Normal"/>
    <w:next w:val="Normal"/>
    <w:link w:val="Heading2Char"/>
    <w:uiPriority w:val="9"/>
    <w:semiHidden/>
    <w:unhideWhenUsed/>
    <w:qFormat/>
    <w:rsid w:val="00B724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72485"/>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 w:type="character" w:customStyle="1" w:styleId="Heading3Char">
    <w:name w:val="Heading 3 Char"/>
    <w:basedOn w:val="DefaultParagraphFont"/>
    <w:link w:val="Heading3"/>
    <w:uiPriority w:val="9"/>
    <w:rsid w:val="00B72485"/>
    <w:rPr>
      <w:rFonts w:ascii="Times" w:hAnsi="Times"/>
      <w:b/>
      <w:bCs/>
      <w:sz w:val="27"/>
      <w:szCs w:val="27"/>
      <w:lang w:eastAsia="en-US"/>
    </w:rPr>
  </w:style>
  <w:style w:type="character" w:customStyle="1" w:styleId="Heading2Char">
    <w:name w:val="Heading 2 Char"/>
    <w:basedOn w:val="DefaultParagraphFont"/>
    <w:link w:val="Heading2"/>
    <w:uiPriority w:val="9"/>
    <w:semiHidden/>
    <w:rsid w:val="00B72485"/>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paragraph" w:styleId="Heading2">
    <w:name w:val="heading 2"/>
    <w:basedOn w:val="Normal"/>
    <w:next w:val="Normal"/>
    <w:link w:val="Heading2Char"/>
    <w:uiPriority w:val="9"/>
    <w:semiHidden/>
    <w:unhideWhenUsed/>
    <w:qFormat/>
    <w:rsid w:val="00B724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72485"/>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 w:type="character" w:customStyle="1" w:styleId="Heading3Char">
    <w:name w:val="Heading 3 Char"/>
    <w:basedOn w:val="DefaultParagraphFont"/>
    <w:link w:val="Heading3"/>
    <w:uiPriority w:val="9"/>
    <w:rsid w:val="00B72485"/>
    <w:rPr>
      <w:rFonts w:ascii="Times" w:hAnsi="Times"/>
      <w:b/>
      <w:bCs/>
      <w:sz w:val="27"/>
      <w:szCs w:val="27"/>
      <w:lang w:eastAsia="en-US"/>
    </w:rPr>
  </w:style>
  <w:style w:type="character" w:customStyle="1" w:styleId="Heading2Char">
    <w:name w:val="Heading 2 Char"/>
    <w:basedOn w:val="DefaultParagraphFont"/>
    <w:link w:val="Heading2"/>
    <w:uiPriority w:val="9"/>
    <w:semiHidden/>
    <w:rsid w:val="00B72485"/>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77274">
      <w:bodyDiv w:val="1"/>
      <w:marLeft w:val="0"/>
      <w:marRight w:val="0"/>
      <w:marTop w:val="0"/>
      <w:marBottom w:val="0"/>
      <w:divBdr>
        <w:top w:val="none" w:sz="0" w:space="0" w:color="auto"/>
        <w:left w:val="none" w:sz="0" w:space="0" w:color="auto"/>
        <w:bottom w:val="none" w:sz="0" w:space="0" w:color="auto"/>
        <w:right w:val="none" w:sz="0" w:space="0" w:color="auto"/>
      </w:divBdr>
    </w:div>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 w:id="1395662373">
      <w:bodyDiv w:val="1"/>
      <w:marLeft w:val="0"/>
      <w:marRight w:val="0"/>
      <w:marTop w:val="0"/>
      <w:marBottom w:val="0"/>
      <w:divBdr>
        <w:top w:val="none" w:sz="0" w:space="0" w:color="auto"/>
        <w:left w:val="none" w:sz="0" w:space="0" w:color="auto"/>
        <w:bottom w:val="none" w:sz="0" w:space="0" w:color="auto"/>
        <w:right w:val="none" w:sz="0" w:space="0" w:color="auto"/>
      </w:divBdr>
    </w:div>
    <w:div w:id="1635060907">
      <w:bodyDiv w:val="1"/>
      <w:marLeft w:val="0"/>
      <w:marRight w:val="0"/>
      <w:marTop w:val="0"/>
      <w:marBottom w:val="0"/>
      <w:divBdr>
        <w:top w:val="none" w:sz="0" w:space="0" w:color="auto"/>
        <w:left w:val="none" w:sz="0" w:space="0" w:color="auto"/>
        <w:bottom w:val="none" w:sz="0" w:space="0" w:color="auto"/>
        <w:right w:val="none" w:sz="0" w:space="0" w:color="auto"/>
      </w:divBdr>
    </w:div>
    <w:div w:id="1885824415">
      <w:bodyDiv w:val="1"/>
      <w:marLeft w:val="0"/>
      <w:marRight w:val="0"/>
      <w:marTop w:val="0"/>
      <w:marBottom w:val="0"/>
      <w:divBdr>
        <w:top w:val="none" w:sz="0" w:space="0" w:color="auto"/>
        <w:left w:val="none" w:sz="0" w:space="0" w:color="auto"/>
        <w:bottom w:val="none" w:sz="0" w:space="0" w:color="auto"/>
        <w:right w:val="none" w:sz="0" w:space="0" w:color="auto"/>
      </w:divBdr>
    </w:div>
    <w:div w:id="21188675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all-about-jnp-overview/jnp-books-series-is-all-positive-features-overview/" TargetMode="External"/><Relationship Id="rId8" Type="http://schemas.openxmlformats.org/officeDocument/2006/relationships/hyperlink" Target="http://thejnpproject.com/" TargetMode="External"/><Relationship Id="rId9" Type="http://schemas.openxmlformats.org/officeDocument/2006/relationships/hyperlink" Target="http://thejnpproject.com/all-about-jnp-overview/jnp-books-series-is-all-positive-features-overview/" TargetMode="External"/><Relationship Id="rId10" Type="http://schemas.openxmlformats.org/officeDocument/2006/relationships/hyperlink" Target="mailto:dona@thejnpproj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1</TotalTime>
  <Pages>1</Pages>
  <Words>403</Words>
  <Characters>2303</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3</cp:revision>
  <dcterms:created xsi:type="dcterms:W3CDTF">2015-10-23T21:10:00Z</dcterms:created>
  <dcterms:modified xsi:type="dcterms:W3CDTF">2015-10-26T15:06:00Z</dcterms:modified>
</cp:coreProperties>
</file>